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Arial"/>
          <w:b/>
          <w:sz w:val="2"/>
          <w:szCs w:val="16"/>
        </w:rPr>
      </w:pPr>
    </w:p>
    <w:tbl>
      <w:tblPr>
        <w:tblW w:w="10403"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98"/>
        <w:gridCol w:w="2098"/>
        <w:gridCol w:w="2098"/>
        <w:gridCol w:w="2098"/>
        <w:gridCol w:w="2011"/>
      </w:tblGrid>
      <w:tr>
        <w:trPr>
          <w:trHeight w:val="227"/>
          <w:tblCellSpacing w:w="20" w:type="dxa"/>
        </w:trPr>
        <w:tc>
          <w:tcPr>
            <w:tcW w:w="10323" w:type="dxa"/>
            <w:gridSpan w:val="5"/>
            <w:shd w:val="clear" w:color="auto" w:fill="EEECE1" w:themeFill="background2"/>
            <w:vAlign w:val="center"/>
          </w:tcPr>
          <w:p>
            <w:pPr>
              <w:rPr>
                <w:shd w:val="clear" w:color="auto" w:fill="D9D9D9" w:themeFill="background1" w:themeFillShade="D9"/>
              </w:rPr>
            </w:pPr>
            <w:r>
              <w:rPr>
                <w:rFonts w:cs="Arial"/>
                <w:b/>
                <w:sz w:val="16"/>
                <w:szCs w:val="16"/>
              </w:rPr>
              <w:t>Please select Country for IMPORT</w:t>
            </w:r>
          </w:p>
        </w:tc>
      </w:tr>
      <w:tr>
        <w:trPr>
          <w:trHeight w:val="227"/>
          <w:tblCellSpacing w:w="20" w:type="dxa"/>
        </w:trPr>
        <w:tc>
          <w:tcPr>
            <w:tcW w:w="2038" w:type="dxa"/>
            <w:shd w:val="clear" w:color="auto" w:fill="auto"/>
            <w:vAlign w:val="center"/>
          </w:tcPr>
          <w:p>
            <w:pPr>
              <w:pStyle w:val="a9"/>
            </w:pPr>
            <w:sdt>
              <w:sdtPr>
                <w:rPr>
                  <w:shd w:val="clear" w:color="auto" w:fill="D9D9D9" w:themeFill="background1" w:themeFillShade="D9"/>
                </w:rPr>
                <w:id w:val="1686477694"/>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b/>
                <w:sz w:val="16"/>
                <w:szCs w:val="16"/>
                <w:shd w:val="clear" w:color="auto" w:fill="FFFFFF" w:themeFill="background1"/>
              </w:rPr>
              <w:t>SAUDI ARABIA</w:t>
            </w:r>
          </w:p>
        </w:tc>
        <w:tc>
          <w:tcPr>
            <w:tcW w:w="2058" w:type="dxa"/>
            <w:shd w:val="clear" w:color="auto" w:fill="auto"/>
            <w:vAlign w:val="center"/>
          </w:tcPr>
          <w:p>
            <w:pPr>
              <w:pStyle w:val="a9"/>
            </w:pPr>
            <w:sdt>
              <w:sdtPr>
                <w:rPr>
                  <w:shd w:val="clear" w:color="auto" w:fill="D9D9D9" w:themeFill="background1" w:themeFillShade="D9"/>
                </w:rPr>
                <w:id w:val="703759979"/>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b/>
                <w:sz w:val="16"/>
                <w:szCs w:val="16"/>
              </w:rPr>
              <w:t>EGYPT</w:t>
            </w:r>
          </w:p>
        </w:tc>
        <w:tc>
          <w:tcPr>
            <w:tcW w:w="2058" w:type="dxa"/>
            <w:shd w:val="clear" w:color="auto" w:fill="auto"/>
            <w:vAlign w:val="center"/>
          </w:tcPr>
          <w:p>
            <w:pPr>
              <w:pStyle w:val="a9"/>
            </w:pPr>
            <w:sdt>
              <w:sdtPr>
                <w:rPr>
                  <w:shd w:val="clear" w:color="auto" w:fill="D9D9D9" w:themeFill="background1" w:themeFillShade="D9"/>
                </w:rPr>
                <w:id w:val="582183798"/>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b/>
                <w:sz w:val="16"/>
                <w:szCs w:val="16"/>
              </w:rPr>
              <w:t>LIBYA</w:t>
            </w:r>
          </w:p>
        </w:tc>
        <w:tc>
          <w:tcPr>
            <w:tcW w:w="2058" w:type="dxa"/>
            <w:shd w:val="clear" w:color="auto" w:fill="auto"/>
            <w:vAlign w:val="center"/>
          </w:tcPr>
          <w:p>
            <w:pPr>
              <w:rPr>
                <w:rFonts w:cs="Arial"/>
                <w:sz w:val="16"/>
                <w:szCs w:val="16"/>
              </w:rPr>
            </w:pPr>
            <w:sdt>
              <w:sdtPr>
                <w:rPr>
                  <w:shd w:val="clear" w:color="auto" w:fill="D9D9D9" w:themeFill="background1" w:themeFillShade="D9"/>
                </w:rPr>
                <w:id w:val="-408003227"/>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b/>
                <w:sz w:val="16"/>
                <w:szCs w:val="16"/>
              </w:rPr>
              <w:t>ALGERIA</w:t>
            </w:r>
          </w:p>
        </w:tc>
        <w:tc>
          <w:tcPr>
            <w:tcW w:w="1951" w:type="dxa"/>
            <w:vAlign w:val="center"/>
          </w:tcPr>
          <w:p>
            <w:pPr>
              <w:jc w:val="center"/>
              <w:rPr>
                <w:rFonts w:cs="Arial"/>
                <w:b/>
                <w:sz w:val="16"/>
                <w:szCs w:val="16"/>
              </w:rPr>
            </w:pPr>
            <w:sdt>
              <w:sdtPr>
                <w:rPr>
                  <w:shd w:val="clear" w:color="auto" w:fill="D9D9D9" w:themeFill="background1" w:themeFillShade="D9"/>
                </w:rPr>
                <w:id w:val="-1840925492"/>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b/>
                <w:sz w:val="16"/>
                <w:szCs w:val="16"/>
              </w:rPr>
              <w:t xml:space="preserve">Others: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sz w:val="16"/>
                <w:szCs w:val="16"/>
              </w:rPr>
              <w:t> </w:t>
            </w:r>
            <w:r>
              <w:rPr>
                <w:rFonts w:cs="Arial"/>
                <w:b/>
                <w:sz w:val="16"/>
                <w:szCs w:val="16"/>
              </w:rPr>
              <w:t> </w:t>
            </w:r>
            <w:r>
              <w:rPr>
                <w:rFonts w:cs="Arial"/>
                <w:b/>
                <w:sz w:val="16"/>
                <w:szCs w:val="16"/>
              </w:rPr>
              <w:t> </w:t>
            </w:r>
            <w:r>
              <w:rPr>
                <w:rFonts w:cs="Arial"/>
                <w:b/>
                <w:sz w:val="16"/>
                <w:szCs w:val="16"/>
              </w:rPr>
              <w:t> </w:t>
            </w:r>
            <w:r>
              <w:rPr>
                <w:rFonts w:cs="Arial"/>
                <w:b/>
                <w:sz w:val="16"/>
                <w:szCs w:val="16"/>
              </w:rPr>
              <w:t> </w:t>
            </w:r>
            <w:r>
              <w:rPr>
                <w:rFonts w:cs="Arial"/>
                <w:b/>
                <w:sz w:val="16"/>
                <w:szCs w:val="16"/>
              </w:rPr>
              <w:fldChar w:fldCharType="end"/>
            </w:r>
          </w:p>
        </w:tc>
      </w:tr>
    </w:tbl>
    <w:p>
      <w:pPr>
        <w:rPr>
          <w:rFonts w:cs="Arial"/>
          <w:b/>
          <w:sz w:val="6"/>
          <w:szCs w:val="16"/>
        </w:rPr>
      </w:pPr>
    </w:p>
    <w:tbl>
      <w:tblPr>
        <w:tblW w:w="10440"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490"/>
        <w:gridCol w:w="3730"/>
        <w:gridCol w:w="1498"/>
        <w:gridCol w:w="3722"/>
      </w:tblGrid>
      <w:tr>
        <w:trPr>
          <w:trHeight w:val="227"/>
          <w:tblCellSpacing w:w="20" w:type="dxa"/>
        </w:trPr>
        <w:tc>
          <w:tcPr>
            <w:tcW w:w="10360" w:type="dxa"/>
            <w:gridSpan w:val="4"/>
            <w:shd w:val="clear" w:color="auto" w:fill="EEECE1" w:themeFill="background2"/>
          </w:tcPr>
          <w:p>
            <w:pPr>
              <w:spacing w:before="60"/>
              <w:ind w:right="-873"/>
              <w:rPr>
                <w:rFonts w:cs="Arial"/>
                <w:b/>
                <w:sz w:val="16"/>
                <w:szCs w:val="16"/>
              </w:rPr>
            </w:pPr>
            <w:r>
              <w:rPr>
                <w:rFonts w:cs="Arial"/>
                <w:b/>
                <w:sz w:val="16"/>
                <w:szCs w:val="16"/>
              </w:rPr>
              <w:t>Trade parties &amp; place of Inspection</w:t>
            </w:r>
          </w:p>
        </w:tc>
      </w:tr>
      <w:tr>
        <w:trPr>
          <w:trHeight w:val="724"/>
          <w:tblCellSpacing w:w="20" w:type="dxa"/>
        </w:trPr>
        <w:tc>
          <w:tcPr>
            <w:tcW w:w="5160" w:type="dxa"/>
            <w:gridSpan w:val="2"/>
            <w:shd w:val="clear" w:color="auto" w:fill="auto"/>
          </w:tcPr>
          <w:p>
            <w:pPr>
              <w:spacing w:before="60"/>
              <w:ind w:right="-873"/>
              <w:rPr>
                <w:rFonts w:cs="Arial"/>
                <w:sz w:val="16"/>
                <w:szCs w:val="16"/>
              </w:rPr>
            </w:pPr>
            <w:r>
              <w:rPr>
                <w:rFonts w:cs="Arial"/>
                <w:b/>
                <w:sz w:val="16"/>
                <w:szCs w:val="16"/>
              </w:rPr>
              <w:t xml:space="preserve">Seller (Exporter) </w:t>
            </w:r>
            <w:r>
              <w:rPr>
                <w:rFonts w:cs="Arial"/>
                <w:sz w:val="16"/>
                <w:szCs w:val="16"/>
              </w:rPr>
              <w:t xml:space="preserve">: </w:t>
            </w:r>
            <w:r>
              <w:rPr>
                <w:rFonts w:cs="Arial"/>
                <w:sz w:val="16"/>
                <w:szCs w:val="16"/>
              </w:rPr>
              <w:fldChar w:fldCharType="begin">
                <w:ffData>
                  <w:name w:val=""/>
                  <w:enabled/>
                  <w:calcOnExit w:val="0"/>
                  <w:textInput>
                    <w:default w:val="name and address"/>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name and address</w:t>
            </w:r>
            <w:r>
              <w:rPr>
                <w:rFonts w:cs="Arial"/>
                <w:sz w:val="16"/>
                <w:szCs w:val="16"/>
              </w:rPr>
              <w:fldChar w:fldCharType="end"/>
            </w:r>
            <w:r>
              <w:rPr>
                <w:rFonts w:cs="Arial"/>
                <w:sz w:val="16"/>
                <w:szCs w:val="16"/>
              </w:rPr>
              <w:t xml:space="preserve"> </w:t>
            </w:r>
          </w:p>
          <w:p>
            <w:pPr>
              <w:spacing w:before="60"/>
              <w:ind w:right="-873"/>
              <w:rPr>
                <w:rFonts w:cs="Arial"/>
                <w:sz w:val="16"/>
                <w:szCs w:val="16"/>
              </w:rPr>
            </w:pPr>
          </w:p>
          <w:p>
            <w:pPr>
              <w:spacing w:before="60"/>
              <w:ind w:right="-873"/>
              <w:rPr>
                <w:rFonts w:cs="Arial"/>
                <w:color w:val="FF0000"/>
                <w:sz w:val="16"/>
                <w:szCs w:val="16"/>
              </w:rPr>
            </w:pPr>
            <w:r>
              <w:rPr>
                <w:rFonts w:cs="Arial"/>
                <w:b/>
                <w:sz w:val="16"/>
                <w:szCs w:val="16"/>
              </w:rPr>
              <w:t>Commercial Registration No.:</w:t>
            </w:r>
            <w:r>
              <w:rPr>
                <w:rFonts w:cs="Arial"/>
                <w:color w:val="FF0000"/>
                <w:sz w:val="16"/>
                <w:szCs w:val="16"/>
              </w:rPr>
              <w:t xml:space="preserve"> </w:t>
            </w:r>
            <w:r>
              <w:rPr>
                <w:rFonts w:cs="Arial"/>
                <w:color w:val="FF0000"/>
                <w:sz w:val="16"/>
                <w:szCs w:val="16"/>
              </w:rPr>
              <w:fldChar w:fldCharType="begin">
                <w:ffData>
                  <w:name w:val="Metin1"/>
                  <w:enabled/>
                  <w:calcOnExit w:val="0"/>
                  <w:textInput/>
                </w:ffData>
              </w:fldChar>
            </w:r>
            <w:r>
              <w:rPr>
                <w:rFonts w:cs="Arial"/>
                <w:color w:val="FF0000"/>
                <w:sz w:val="16"/>
                <w:szCs w:val="16"/>
              </w:rPr>
              <w:instrText xml:space="preserve"> FORMTEXT </w:instrText>
            </w:r>
            <w:r>
              <w:rPr>
                <w:rFonts w:cs="Arial"/>
                <w:color w:val="FF0000"/>
                <w:sz w:val="16"/>
                <w:szCs w:val="16"/>
              </w:rPr>
            </w:r>
            <w:r>
              <w:rPr>
                <w:rFonts w:cs="Arial"/>
                <w:color w:val="FF0000"/>
                <w:sz w:val="16"/>
                <w:szCs w:val="16"/>
              </w:rPr>
              <w:fldChar w:fldCharType="separate"/>
            </w:r>
            <w:r>
              <w:rPr>
                <w:rFonts w:cs="Arial"/>
                <w:noProof/>
                <w:color w:val="FF0000"/>
                <w:sz w:val="16"/>
                <w:szCs w:val="16"/>
              </w:rPr>
              <w:t> </w:t>
            </w:r>
            <w:r>
              <w:rPr>
                <w:rFonts w:cs="Arial"/>
                <w:noProof/>
                <w:color w:val="FF0000"/>
                <w:sz w:val="16"/>
                <w:szCs w:val="16"/>
              </w:rPr>
              <w:t> </w:t>
            </w:r>
            <w:r>
              <w:rPr>
                <w:rFonts w:cs="Arial"/>
                <w:noProof/>
                <w:color w:val="FF0000"/>
                <w:sz w:val="16"/>
                <w:szCs w:val="16"/>
              </w:rPr>
              <w:t> </w:t>
            </w:r>
            <w:r>
              <w:rPr>
                <w:rFonts w:cs="Arial"/>
                <w:noProof/>
                <w:color w:val="FF0000"/>
                <w:sz w:val="16"/>
                <w:szCs w:val="16"/>
              </w:rPr>
              <w:t> </w:t>
            </w:r>
            <w:r>
              <w:rPr>
                <w:rFonts w:cs="Arial"/>
                <w:noProof/>
                <w:color w:val="FF0000"/>
                <w:sz w:val="16"/>
                <w:szCs w:val="16"/>
              </w:rPr>
              <w:t> </w:t>
            </w:r>
            <w:r>
              <w:rPr>
                <w:rFonts w:cs="Arial"/>
                <w:color w:val="FF0000"/>
                <w:sz w:val="16"/>
                <w:szCs w:val="16"/>
              </w:rPr>
              <w:fldChar w:fldCharType="end"/>
            </w:r>
          </w:p>
        </w:tc>
        <w:tc>
          <w:tcPr>
            <w:tcW w:w="5160" w:type="dxa"/>
            <w:gridSpan w:val="2"/>
            <w:shd w:val="clear" w:color="auto" w:fill="auto"/>
          </w:tcPr>
          <w:p>
            <w:pPr>
              <w:spacing w:before="60"/>
              <w:ind w:right="-873"/>
              <w:rPr>
                <w:rFonts w:cs="Arial"/>
                <w:b/>
                <w:sz w:val="16"/>
                <w:szCs w:val="16"/>
              </w:rPr>
            </w:pPr>
            <w:r>
              <w:rPr>
                <w:rFonts w:cs="Arial"/>
                <w:b/>
                <w:sz w:val="16"/>
                <w:szCs w:val="16"/>
              </w:rPr>
              <w:t xml:space="preserve">Buyer (Importer) : </w:t>
            </w:r>
            <w:r>
              <w:rPr>
                <w:rFonts w:cs="Arial"/>
                <w:sz w:val="16"/>
                <w:szCs w:val="16"/>
              </w:rPr>
              <w:fldChar w:fldCharType="begin">
                <w:ffData>
                  <w:name w:val=""/>
                  <w:enabled/>
                  <w:calcOnExit w:val="0"/>
                  <w:textInput>
                    <w:default w:val="name and address"/>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name and address</w:t>
            </w:r>
            <w:r>
              <w:rPr>
                <w:rFonts w:cs="Arial"/>
                <w:sz w:val="16"/>
                <w:szCs w:val="16"/>
              </w:rPr>
              <w:fldChar w:fldCharType="end"/>
            </w:r>
          </w:p>
          <w:p>
            <w:pPr>
              <w:spacing w:before="60"/>
              <w:ind w:right="-873"/>
              <w:rPr>
                <w:rFonts w:cs="Arial"/>
                <w:b/>
                <w:sz w:val="16"/>
                <w:szCs w:val="16"/>
              </w:rPr>
            </w:pPr>
          </w:p>
          <w:p>
            <w:pPr>
              <w:rPr>
                <w:rFonts w:cs="Arial"/>
                <w:sz w:val="16"/>
                <w:szCs w:val="16"/>
              </w:rPr>
            </w:pPr>
            <w:r>
              <w:rPr>
                <w:rFonts w:cs="Arial"/>
                <w:b/>
                <w:sz w:val="16"/>
                <w:szCs w:val="16"/>
              </w:rPr>
              <w:t xml:space="preserve">Commercial Registration No.: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sz w:val="16"/>
                <w:szCs w:val="16"/>
              </w:rPr>
              <w:t> </w:t>
            </w:r>
            <w:r>
              <w:rPr>
                <w:rFonts w:cs="Arial"/>
                <w:b/>
                <w:sz w:val="16"/>
                <w:szCs w:val="16"/>
              </w:rPr>
              <w:t> </w:t>
            </w:r>
            <w:r>
              <w:rPr>
                <w:rFonts w:cs="Arial"/>
                <w:b/>
                <w:sz w:val="16"/>
                <w:szCs w:val="16"/>
              </w:rPr>
              <w:t> </w:t>
            </w:r>
            <w:r>
              <w:rPr>
                <w:rFonts w:cs="Arial"/>
                <w:b/>
                <w:sz w:val="16"/>
                <w:szCs w:val="16"/>
              </w:rPr>
              <w:t> </w:t>
            </w:r>
            <w:r>
              <w:rPr>
                <w:rFonts w:cs="Arial"/>
                <w:b/>
                <w:sz w:val="16"/>
                <w:szCs w:val="16"/>
              </w:rPr>
              <w:t> </w:t>
            </w:r>
            <w:r>
              <w:rPr>
                <w:rFonts w:cs="Arial"/>
                <w:b/>
                <w:sz w:val="16"/>
                <w:szCs w:val="16"/>
              </w:rPr>
              <w:fldChar w:fldCharType="end"/>
            </w:r>
          </w:p>
        </w:tc>
      </w:tr>
      <w:tr>
        <w:trPr>
          <w:trHeight w:val="170"/>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Telephone:</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bookmarkStart w:id="0" w:name="Metin1"/>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0"/>
          </w:p>
        </w:tc>
        <w:tc>
          <w:tcPr>
            <w:tcW w:w="1458" w:type="dxa"/>
            <w:shd w:val="clear" w:color="auto" w:fill="auto"/>
            <w:vAlign w:val="center"/>
          </w:tcPr>
          <w:p>
            <w:pPr>
              <w:spacing w:before="30" w:after="30"/>
              <w:ind w:right="72"/>
              <w:jc w:val="right"/>
              <w:rPr>
                <w:rFonts w:cs="Arial"/>
                <w:sz w:val="16"/>
                <w:szCs w:val="16"/>
              </w:rPr>
            </w:pPr>
            <w:r>
              <w:rPr>
                <w:rFonts w:cs="Arial"/>
                <w:sz w:val="16"/>
                <w:szCs w:val="16"/>
              </w:rPr>
              <w:t>Telephone:</w:t>
            </w:r>
          </w:p>
        </w:tc>
        <w:tc>
          <w:tcPr>
            <w:tcW w:w="3662" w:type="dxa"/>
            <w:shd w:val="clear" w:color="auto" w:fill="auto"/>
          </w:tcPr>
          <w:p>
            <w:pPr>
              <w:spacing w:before="60"/>
              <w:ind w:right="72"/>
              <w:rPr>
                <w:rFonts w:cs="Arial"/>
                <w:b/>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170"/>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Fax:</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58" w:type="dxa"/>
            <w:shd w:val="clear" w:color="auto" w:fill="auto"/>
            <w:vAlign w:val="center"/>
          </w:tcPr>
          <w:p>
            <w:pPr>
              <w:spacing w:before="30" w:after="30"/>
              <w:ind w:right="72"/>
              <w:jc w:val="right"/>
              <w:rPr>
                <w:rFonts w:cs="Arial"/>
                <w:sz w:val="16"/>
                <w:szCs w:val="16"/>
              </w:rPr>
            </w:pPr>
            <w:r>
              <w:rPr>
                <w:rFonts w:cs="Arial"/>
                <w:sz w:val="16"/>
                <w:szCs w:val="16"/>
              </w:rPr>
              <w:t>Fax:</w:t>
            </w:r>
          </w:p>
        </w:tc>
        <w:tc>
          <w:tcPr>
            <w:tcW w:w="3662" w:type="dxa"/>
            <w:shd w:val="clear" w:color="auto" w:fill="auto"/>
          </w:tcPr>
          <w:p>
            <w:pPr>
              <w:spacing w:before="60"/>
              <w:ind w:right="-873"/>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170"/>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Email:</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58" w:type="dxa"/>
            <w:shd w:val="clear" w:color="auto" w:fill="auto"/>
            <w:vAlign w:val="center"/>
          </w:tcPr>
          <w:p>
            <w:pPr>
              <w:spacing w:before="30" w:after="30"/>
              <w:ind w:right="72"/>
              <w:jc w:val="right"/>
              <w:rPr>
                <w:rFonts w:cs="Arial"/>
                <w:sz w:val="16"/>
                <w:szCs w:val="16"/>
              </w:rPr>
            </w:pPr>
            <w:r>
              <w:rPr>
                <w:rFonts w:cs="Arial"/>
                <w:sz w:val="16"/>
                <w:szCs w:val="16"/>
              </w:rPr>
              <w:t>Email:</w:t>
            </w:r>
          </w:p>
        </w:tc>
        <w:tc>
          <w:tcPr>
            <w:tcW w:w="3662" w:type="dxa"/>
            <w:shd w:val="clear" w:color="auto" w:fill="auto"/>
          </w:tcPr>
          <w:p>
            <w:pPr>
              <w:spacing w:before="60"/>
              <w:ind w:right="-873"/>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170"/>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Contact name:</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58" w:type="dxa"/>
            <w:shd w:val="clear" w:color="auto" w:fill="auto"/>
            <w:vAlign w:val="center"/>
          </w:tcPr>
          <w:p>
            <w:pPr>
              <w:spacing w:before="30" w:after="30"/>
              <w:ind w:right="72"/>
              <w:jc w:val="right"/>
              <w:rPr>
                <w:rFonts w:cs="Arial"/>
                <w:sz w:val="16"/>
                <w:szCs w:val="16"/>
              </w:rPr>
            </w:pPr>
            <w:r>
              <w:rPr>
                <w:rFonts w:cs="Arial"/>
                <w:sz w:val="16"/>
                <w:szCs w:val="16"/>
              </w:rPr>
              <w:t>Contact name:</w:t>
            </w:r>
          </w:p>
        </w:tc>
        <w:tc>
          <w:tcPr>
            <w:tcW w:w="3662" w:type="dxa"/>
            <w:shd w:val="clear" w:color="auto" w:fill="auto"/>
          </w:tcPr>
          <w:p>
            <w:pPr>
              <w:spacing w:before="60"/>
              <w:ind w:right="-873"/>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pPr>
        <w:rPr>
          <w:rFonts w:cs="Arial"/>
          <w:sz w:val="6"/>
          <w:szCs w:val="16"/>
        </w:rPr>
      </w:pPr>
    </w:p>
    <w:tbl>
      <w:tblPr>
        <w:tblW w:w="10440"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490"/>
        <w:gridCol w:w="3730"/>
        <w:gridCol w:w="1498"/>
        <w:gridCol w:w="3722"/>
      </w:tblGrid>
      <w:tr>
        <w:trPr>
          <w:trHeight w:val="724"/>
          <w:tblCellSpacing w:w="20" w:type="dxa"/>
        </w:trPr>
        <w:tc>
          <w:tcPr>
            <w:tcW w:w="5160" w:type="dxa"/>
            <w:gridSpan w:val="2"/>
            <w:shd w:val="clear" w:color="auto" w:fill="auto"/>
          </w:tcPr>
          <w:p>
            <w:pPr>
              <w:spacing w:before="60"/>
              <w:ind w:right="-873"/>
              <w:rPr>
                <w:rFonts w:cs="Arial"/>
                <w:sz w:val="16"/>
                <w:szCs w:val="16"/>
              </w:rPr>
            </w:pPr>
            <w:r>
              <w:rPr>
                <w:rFonts w:cs="Arial"/>
                <w:b/>
                <w:sz w:val="16"/>
                <w:szCs w:val="16"/>
              </w:rPr>
              <w:t>Manufacturer (if applicable)</w:t>
            </w:r>
            <w:r>
              <w:rPr>
                <w:rFonts w:cs="Arial"/>
                <w:sz w:val="16"/>
                <w:szCs w:val="16"/>
              </w:rPr>
              <w:t xml:space="preserve"> : </w:t>
            </w:r>
            <w:r>
              <w:rPr>
                <w:rFonts w:cs="Arial"/>
                <w:sz w:val="16"/>
                <w:szCs w:val="16"/>
              </w:rPr>
              <w:fldChar w:fldCharType="begin">
                <w:ffData>
                  <w:name w:val=""/>
                  <w:enabled/>
                  <w:calcOnExit w:val="0"/>
                  <w:textInput>
                    <w:default w:val="name and address"/>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name and address</w:t>
            </w:r>
            <w:r>
              <w:rPr>
                <w:rFonts w:cs="Arial"/>
                <w:sz w:val="16"/>
                <w:szCs w:val="16"/>
              </w:rPr>
              <w:fldChar w:fldCharType="end"/>
            </w:r>
          </w:p>
          <w:p>
            <w:pPr>
              <w:spacing w:before="60"/>
              <w:ind w:right="-873"/>
              <w:rPr>
                <w:rFonts w:cs="Arial"/>
                <w:sz w:val="16"/>
                <w:szCs w:val="16"/>
              </w:rPr>
            </w:pPr>
          </w:p>
          <w:p>
            <w:pPr>
              <w:spacing w:before="60"/>
              <w:ind w:right="-873"/>
              <w:rPr>
                <w:rFonts w:cs="Arial"/>
                <w:sz w:val="16"/>
                <w:szCs w:val="16"/>
              </w:rPr>
            </w:pPr>
          </w:p>
        </w:tc>
        <w:tc>
          <w:tcPr>
            <w:tcW w:w="5160" w:type="dxa"/>
            <w:gridSpan w:val="2"/>
            <w:shd w:val="clear" w:color="auto" w:fill="auto"/>
          </w:tcPr>
          <w:p>
            <w:pPr>
              <w:spacing w:before="60"/>
              <w:ind w:right="72"/>
              <w:rPr>
                <w:rFonts w:cs="Arial"/>
                <w:sz w:val="16"/>
                <w:szCs w:val="16"/>
              </w:rPr>
            </w:pPr>
            <w:r>
              <w:rPr>
                <w:rFonts w:cs="Arial"/>
                <w:b/>
                <w:sz w:val="16"/>
                <w:szCs w:val="16"/>
              </w:rPr>
              <w:t>Place of inspection :</w:t>
            </w:r>
            <w:r>
              <w:rPr>
                <w:rFonts w:cs="Arial"/>
                <w:sz w:val="16"/>
                <w:szCs w:val="16"/>
              </w:rPr>
              <w:t xml:space="preserve"> </w:t>
            </w:r>
            <w:r>
              <w:rPr>
                <w:rFonts w:cs="Arial"/>
                <w:sz w:val="16"/>
                <w:szCs w:val="16"/>
              </w:rPr>
              <w:fldChar w:fldCharType="begin">
                <w:ffData>
                  <w:name w:val=""/>
                  <w:enabled/>
                  <w:calcOnExit w:val="0"/>
                  <w:textInput>
                    <w:default w:val="name and address"/>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name and address</w:t>
            </w:r>
            <w:r>
              <w:rPr>
                <w:rFonts w:cs="Arial"/>
                <w:sz w:val="16"/>
                <w:szCs w:val="16"/>
              </w:rPr>
              <w:fldChar w:fldCharType="end"/>
            </w:r>
            <w:r>
              <w:rPr>
                <w:rFonts w:cs="Arial"/>
                <w:sz w:val="16"/>
                <w:szCs w:val="16"/>
              </w:rPr>
              <w:t xml:space="preserve"> </w:t>
            </w:r>
          </w:p>
          <w:p>
            <w:pPr>
              <w:spacing w:before="60"/>
              <w:ind w:right="-873"/>
              <w:rPr>
                <w:rFonts w:cs="Arial"/>
                <w:sz w:val="16"/>
                <w:szCs w:val="16"/>
              </w:rPr>
            </w:pPr>
          </w:p>
        </w:tc>
      </w:tr>
      <w:tr>
        <w:trPr>
          <w:trHeight w:val="70"/>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Telephone:</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58" w:type="dxa"/>
            <w:shd w:val="clear" w:color="auto" w:fill="auto"/>
            <w:vAlign w:val="center"/>
          </w:tcPr>
          <w:p>
            <w:pPr>
              <w:spacing w:before="30" w:after="30"/>
              <w:ind w:right="72"/>
              <w:jc w:val="right"/>
              <w:rPr>
                <w:rFonts w:cs="Arial"/>
                <w:sz w:val="16"/>
                <w:szCs w:val="16"/>
              </w:rPr>
            </w:pPr>
            <w:r>
              <w:rPr>
                <w:rFonts w:cs="Arial"/>
                <w:sz w:val="16"/>
                <w:szCs w:val="16"/>
              </w:rPr>
              <w:t>Telephone:</w:t>
            </w:r>
          </w:p>
        </w:tc>
        <w:tc>
          <w:tcPr>
            <w:tcW w:w="3662" w:type="dxa"/>
            <w:shd w:val="clear" w:color="auto" w:fill="auto"/>
          </w:tcPr>
          <w:p>
            <w:pPr>
              <w:spacing w:before="60"/>
              <w:ind w:right="72"/>
              <w:rPr>
                <w:rFonts w:cs="Arial"/>
                <w:b/>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131"/>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Fax:</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58" w:type="dxa"/>
            <w:shd w:val="clear" w:color="auto" w:fill="auto"/>
            <w:vAlign w:val="center"/>
          </w:tcPr>
          <w:p>
            <w:pPr>
              <w:spacing w:before="30" w:after="30"/>
              <w:ind w:right="72"/>
              <w:jc w:val="right"/>
              <w:rPr>
                <w:rFonts w:cs="Arial"/>
                <w:sz w:val="16"/>
                <w:szCs w:val="16"/>
              </w:rPr>
            </w:pPr>
            <w:r>
              <w:rPr>
                <w:rFonts w:cs="Arial"/>
                <w:sz w:val="16"/>
                <w:szCs w:val="16"/>
              </w:rPr>
              <w:t>Fax:</w:t>
            </w:r>
          </w:p>
        </w:tc>
        <w:tc>
          <w:tcPr>
            <w:tcW w:w="3662" w:type="dxa"/>
            <w:shd w:val="clear" w:color="auto" w:fill="auto"/>
          </w:tcPr>
          <w:p>
            <w:pPr>
              <w:spacing w:before="6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73"/>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Email:</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58" w:type="dxa"/>
            <w:shd w:val="clear" w:color="auto" w:fill="auto"/>
            <w:vAlign w:val="center"/>
          </w:tcPr>
          <w:p>
            <w:pPr>
              <w:spacing w:before="30" w:after="30"/>
              <w:ind w:right="72"/>
              <w:jc w:val="right"/>
              <w:rPr>
                <w:rFonts w:cs="Arial"/>
                <w:sz w:val="16"/>
                <w:szCs w:val="16"/>
              </w:rPr>
            </w:pPr>
            <w:r>
              <w:rPr>
                <w:rFonts w:cs="Arial"/>
                <w:sz w:val="16"/>
                <w:szCs w:val="16"/>
              </w:rPr>
              <w:t>Email:</w:t>
            </w:r>
          </w:p>
        </w:tc>
        <w:tc>
          <w:tcPr>
            <w:tcW w:w="3662" w:type="dxa"/>
            <w:shd w:val="clear" w:color="auto" w:fill="auto"/>
          </w:tcPr>
          <w:p>
            <w:pPr>
              <w:spacing w:before="6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70"/>
          <w:tblCellSpacing w:w="20" w:type="dxa"/>
        </w:trPr>
        <w:tc>
          <w:tcPr>
            <w:tcW w:w="1430" w:type="dxa"/>
            <w:shd w:val="clear" w:color="auto" w:fill="auto"/>
            <w:vAlign w:val="center"/>
          </w:tcPr>
          <w:p>
            <w:pPr>
              <w:spacing w:before="30" w:after="30"/>
              <w:ind w:right="72"/>
              <w:jc w:val="right"/>
              <w:rPr>
                <w:rFonts w:cs="Arial"/>
                <w:sz w:val="16"/>
                <w:szCs w:val="16"/>
              </w:rPr>
            </w:pPr>
            <w:r>
              <w:rPr>
                <w:rFonts w:cs="Arial"/>
                <w:sz w:val="16"/>
                <w:szCs w:val="16"/>
              </w:rPr>
              <w:t>Contact name:</w:t>
            </w:r>
          </w:p>
        </w:tc>
        <w:tc>
          <w:tcPr>
            <w:tcW w:w="3690" w:type="dxa"/>
            <w:shd w:val="clear" w:color="auto" w:fill="auto"/>
            <w:vAlign w:val="center"/>
          </w:tcPr>
          <w:p>
            <w:pPr>
              <w:spacing w:before="30" w:after="3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58" w:type="dxa"/>
            <w:shd w:val="clear" w:color="auto" w:fill="auto"/>
            <w:vAlign w:val="center"/>
          </w:tcPr>
          <w:p>
            <w:pPr>
              <w:spacing w:before="30" w:after="30"/>
              <w:ind w:right="72"/>
              <w:jc w:val="right"/>
              <w:rPr>
                <w:rFonts w:cs="Arial"/>
                <w:sz w:val="16"/>
                <w:szCs w:val="16"/>
              </w:rPr>
            </w:pPr>
            <w:r>
              <w:rPr>
                <w:rFonts w:cs="Arial"/>
                <w:sz w:val="16"/>
                <w:szCs w:val="16"/>
              </w:rPr>
              <w:t>Contact name:</w:t>
            </w:r>
          </w:p>
        </w:tc>
        <w:tc>
          <w:tcPr>
            <w:tcW w:w="3662" w:type="dxa"/>
            <w:shd w:val="clear" w:color="auto" w:fill="auto"/>
          </w:tcPr>
          <w:p>
            <w:pPr>
              <w:spacing w:before="60"/>
              <w:ind w:right="72"/>
              <w:rPr>
                <w:rFonts w:cs="Arial"/>
                <w:sz w:val="16"/>
                <w:szCs w:val="16"/>
              </w:rPr>
            </w:pP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pPr>
        <w:rPr>
          <w:rFonts w:cs="Arial"/>
          <w:b/>
          <w:sz w:val="6"/>
          <w:szCs w:val="16"/>
        </w:rPr>
      </w:pPr>
    </w:p>
    <w:tbl>
      <w:tblPr>
        <w:tblW w:w="10440"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088"/>
        <w:gridCol w:w="2088"/>
        <w:gridCol w:w="2088"/>
        <w:gridCol w:w="2088"/>
        <w:gridCol w:w="2088"/>
      </w:tblGrid>
      <w:tr>
        <w:trPr>
          <w:trHeight w:val="227"/>
          <w:tblCellSpacing w:w="20" w:type="dxa"/>
        </w:trPr>
        <w:tc>
          <w:tcPr>
            <w:tcW w:w="10360" w:type="dxa"/>
            <w:gridSpan w:val="5"/>
            <w:shd w:val="clear" w:color="auto" w:fill="EEECE1" w:themeFill="background2"/>
            <w:vAlign w:val="center"/>
          </w:tcPr>
          <w:p>
            <w:pPr>
              <w:rPr>
                <w:rFonts w:cs="Arial"/>
                <w:sz w:val="16"/>
                <w:szCs w:val="16"/>
              </w:rPr>
            </w:pPr>
            <w:proofErr w:type="spellStart"/>
            <w:r>
              <w:rPr>
                <w:rFonts w:cs="Arial"/>
                <w:b/>
                <w:sz w:val="16"/>
                <w:szCs w:val="16"/>
              </w:rPr>
              <w:t>Proforma</w:t>
            </w:r>
            <w:proofErr w:type="spellEnd"/>
            <w:r>
              <w:rPr>
                <w:rFonts w:cs="Arial"/>
                <w:b/>
                <w:sz w:val="16"/>
                <w:szCs w:val="16"/>
              </w:rPr>
              <w:t xml:space="preserve"> Invoice / Contract / Purchase Order</w:t>
            </w:r>
          </w:p>
        </w:tc>
      </w:tr>
      <w:tr>
        <w:trPr>
          <w:trHeight w:val="283"/>
          <w:tblCellSpacing w:w="20" w:type="dxa"/>
        </w:trPr>
        <w:tc>
          <w:tcPr>
            <w:tcW w:w="2028" w:type="dxa"/>
            <w:shd w:val="clear" w:color="auto" w:fill="auto"/>
            <w:vAlign w:val="center"/>
          </w:tcPr>
          <w:p>
            <w:pPr>
              <w:rPr>
                <w:rFonts w:cs="Arial"/>
                <w:sz w:val="16"/>
                <w:szCs w:val="16"/>
              </w:rPr>
            </w:pPr>
            <w:r>
              <w:rPr>
                <w:rFonts w:cs="Arial"/>
                <w:sz w:val="16"/>
                <w:szCs w:val="16"/>
              </w:rPr>
              <w:t xml:space="preserve">Number: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048" w:type="dxa"/>
            <w:shd w:val="clear" w:color="auto" w:fill="auto"/>
            <w:vAlign w:val="center"/>
          </w:tcPr>
          <w:p>
            <w:pPr>
              <w:rPr>
                <w:rFonts w:cs="Arial"/>
                <w:sz w:val="16"/>
                <w:szCs w:val="16"/>
              </w:rPr>
            </w:pPr>
            <w:r>
              <w:rPr>
                <w:rFonts w:cs="Arial"/>
                <w:sz w:val="16"/>
                <w:szCs w:val="16"/>
              </w:rPr>
              <w:t xml:space="preserve">Date: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048" w:type="dxa"/>
            <w:shd w:val="clear" w:color="auto" w:fill="auto"/>
            <w:vAlign w:val="center"/>
          </w:tcPr>
          <w:p>
            <w:pPr>
              <w:rPr>
                <w:rFonts w:cs="Arial"/>
                <w:sz w:val="16"/>
                <w:szCs w:val="16"/>
              </w:rPr>
            </w:pPr>
            <w:r>
              <w:rPr>
                <w:rFonts w:cs="Arial"/>
                <w:sz w:val="16"/>
                <w:szCs w:val="16"/>
              </w:rPr>
              <w:t xml:space="preserve">Value: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048" w:type="dxa"/>
            <w:shd w:val="clear" w:color="auto" w:fill="auto"/>
            <w:vAlign w:val="center"/>
          </w:tcPr>
          <w:p>
            <w:pPr>
              <w:rPr>
                <w:rFonts w:cs="Arial"/>
                <w:sz w:val="16"/>
                <w:szCs w:val="16"/>
              </w:rPr>
            </w:pPr>
            <w:r>
              <w:rPr>
                <w:rFonts w:cs="Arial"/>
                <w:sz w:val="16"/>
                <w:szCs w:val="16"/>
              </w:rPr>
              <w:t xml:space="preserve">Currency: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 xml:space="preserve">/ </w:t>
            </w:r>
          </w:p>
        </w:tc>
        <w:tc>
          <w:tcPr>
            <w:tcW w:w="2028" w:type="dxa"/>
            <w:shd w:val="clear" w:color="auto" w:fill="auto"/>
            <w:vAlign w:val="center"/>
          </w:tcPr>
          <w:p>
            <w:pPr>
              <w:rPr>
                <w:rFonts w:cs="Arial"/>
                <w:color w:val="FF0000"/>
                <w:sz w:val="16"/>
                <w:szCs w:val="16"/>
              </w:rPr>
            </w:pPr>
            <w:r>
              <w:rPr>
                <w:rFonts w:cs="Arial"/>
                <w:sz w:val="16"/>
                <w:szCs w:val="16"/>
              </w:rPr>
              <w:t>Incoterm:</w:t>
            </w:r>
            <w:r>
              <w:rPr>
                <w:rFonts w:cs="Arial"/>
                <w:color w:val="FF0000"/>
                <w:sz w:val="16"/>
                <w:szCs w:val="16"/>
              </w:rPr>
              <w:t xml:space="preserve"> </w:t>
            </w:r>
            <w:r>
              <w:rPr>
                <w:rFonts w:cs="Arial"/>
                <w:color w:val="FF0000"/>
                <w:sz w:val="16"/>
                <w:szCs w:val="16"/>
              </w:rPr>
              <w:fldChar w:fldCharType="begin">
                <w:ffData>
                  <w:name w:val="Metin1"/>
                  <w:enabled/>
                  <w:calcOnExit w:val="0"/>
                  <w:textInput/>
                </w:ffData>
              </w:fldChar>
            </w:r>
            <w:r>
              <w:rPr>
                <w:rFonts w:cs="Arial"/>
                <w:color w:val="FF0000"/>
                <w:sz w:val="16"/>
                <w:szCs w:val="16"/>
              </w:rPr>
              <w:instrText xml:space="preserve"> FORMTEXT </w:instrText>
            </w:r>
            <w:r>
              <w:rPr>
                <w:rFonts w:cs="Arial"/>
                <w:color w:val="FF0000"/>
                <w:sz w:val="16"/>
                <w:szCs w:val="16"/>
              </w:rPr>
            </w:r>
            <w:r>
              <w:rPr>
                <w:rFonts w:cs="Arial"/>
                <w:color w:val="FF0000"/>
                <w:sz w:val="16"/>
                <w:szCs w:val="16"/>
              </w:rPr>
              <w:fldChar w:fldCharType="separate"/>
            </w:r>
            <w:r>
              <w:rPr>
                <w:rFonts w:cs="Arial"/>
                <w:noProof/>
                <w:color w:val="FF0000"/>
                <w:sz w:val="16"/>
                <w:szCs w:val="16"/>
              </w:rPr>
              <w:t> </w:t>
            </w:r>
            <w:r>
              <w:rPr>
                <w:rFonts w:cs="Arial"/>
                <w:noProof/>
                <w:color w:val="FF0000"/>
                <w:sz w:val="16"/>
                <w:szCs w:val="16"/>
              </w:rPr>
              <w:t> </w:t>
            </w:r>
            <w:r>
              <w:rPr>
                <w:rFonts w:cs="Arial"/>
                <w:noProof/>
                <w:color w:val="FF0000"/>
                <w:sz w:val="16"/>
                <w:szCs w:val="16"/>
              </w:rPr>
              <w:t> </w:t>
            </w:r>
            <w:r>
              <w:rPr>
                <w:rFonts w:cs="Arial"/>
                <w:noProof/>
                <w:color w:val="FF0000"/>
                <w:sz w:val="16"/>
                <w:szCs w:val="16"/>
              </w:rPr>
              <w:t> </w:t>
            </w:r>
            <w:r>
              <w:rPr>
                <w:rFonts w:cs="Arial"/>
                <w:noProof/>
                <w:color w:val="FF0000"/>
                <w:sz w:val="16"/>
                <w:szCs w:val="16"/>
              </w:rPr>
              <w:t> </w:t>
            </w:r>
            <w:r>
              <w:rPr>
                <w:rFonts w:cs="Arial"/>
                <w:color w:val="FF0000"/>
                <w:sz w:val="16"/>
                <w:szCs w:val="16"/>
              </w:rPr>
              <w:fldChar w:fldCharType="end"/>
            </w:r>
          </w:p>
        </w:tc>
      </w:tr>
    </w:tbl>
    <w:p>
      <w:pPr>
        <w:rPr>
          <w:rFonts w:cs="Arial"/>
          <w:sz w:val="20"/>
          <w:lang w:val="en-US"/>
        </w:rPr>
      </w:pPr>
      <w:sdt>
        <w:sdtPr>
          <w:rPr>
            <w:shd w:val="clear" w:color="auto" w:fill="D9D9D9" w:themeFill="background1" w:themeFillShade="D9"/>
          </w:rPr>
          <w:id w:val="930483214"/>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Please refer to the attached invoice</w:t>
      </w:r>
      <w:r>
        <w:rPr>
          <w:rFonts w:cs="Arial"/>
          <w:sz w:val="20"/>
          <w:lang w:val="en-US"/>
        </w:rPr>
        <w:t xml:space="preserve">  </w:t>
      </w:r>
    </w:p>
    <w:p>
      <w:pPr>
        <w:rPr>
          <w:rFonts w:cs="Arial"/>
          <w:b/>
          <w:sz w:val="6"/>
          <w:szCs w:val="16"/>
        </w:rPr>
      </w:pPr>
    </w:p>
    <w:tbl>
      <w:tblPr>
        <w:tblW w:w="10440"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825"/>
        <w:gridCol w:w="990"/>
        <w:gridCol w:w="4625"/>
      </w:tblGrid>
      <w:tr>
        <w:trPr>
          <w:trHeight w:val="227"/>
          <w:tblCellSpacing w:w="20" w:type="dxa"/>
        </w:trPr>
        <w:tc>
          <w:tcPr>
            <w:tcW w:w="10360" w:type="dxa"/>
            <w:gridSpan w:val="3"/>
            <w:shd w:val="clear" w:color="auto" w:fill="EEECE1" w:themeFill="background2"/>
            <w:vAlign w:val="center"/>
          </w:tcPr>
          <w:p>
            <w:pPr>
              <w:ind w:right="-873"/>
              <w:rPr>
                <w:rFonts w:cs="Arial"/>
                <w:sz w:val="16"/>
                <w:szCs w:val="16"/>
              </w:rPr>
            </w:pPr>
            <w:r>
              <w:rPr>
                <w:rFonts w:cs="Arial"/>
                <w:b/>
                <w:sz w:val="16"/>
                <w:szCs w:val="16"/>
              </w:rPr>
              <w:t>Product &amp; Delivery Information</w:t>
            </w:r>
          </w:p>
        </w:tc>
      </w:tr>
      <w:tr>
        <w:trPr>
          <w:trHeight w:val="340"/>
          <w:tblCellSpacing w:w="20" w:type="dxa"/>
        </w:trPr>
        <w:tc>
          <w:tcPr>
            <w:tcW w:w="5755" w:type="dxa"/>
            <w:gridSpan w:val="2"/>
            <w:shd w:val="clear" w:color="auto" w:fill="auto"/>
            <w:vAlign w:val="center"/>
          </w:tcPr>
          <w:p>
            <w:pPr>
              <w:ind w:right="-873"/>
              <w:rPr>
                <w:rFonts w:cs="Arial"/>
                <w:sz w:val="16"/>
                <w:szCs w:val="16"/>
              </w:rPr>
            </w:pPr>
            <w:r>
              <w:rPr>
                <w:rFonts w:cs="Arial"/>
                <w:sz w:val="16"/>
                <w:szCs w:val="16"/>
              </w:rPr>
              <w:t xml:space="preserve">Goods Description: </w:t>
            </w:r>
            <w:r>
              <w:rPr>
                <w:rFonts w:cs="Arial"/>
                <w:b/>
                <w:i/>
                <w:sz w:val="16"/>
                <w:szCs w:val="16"/>
              </w:rPr>
              <w:t>Please complete attached Declaration of Conformity</w:t>
            </w:r>
          </w:p>
        </w:tc>
        <w:tc>
          <w:tcPr>
            <w:tcW w:w="4565" w:type="dxa"/>
            <w:shd w:val="clear" w:color="auto" w:fill="auto"/>
            <w:vAlign w:val="center"/>
          </w:tcPr>
          <w:p>
            <w:pPr>
              <w:ind w:right="-873"/>
              <w:rPr>
                <w:rFonts w:cs="Arial"/>
                <w:sz w:val="16"/>
                <w:szCs w:val="16"/>
              </w:rPr>
            </w:pPr>
            <w:r>
              <w:rPr>
                <w:rFonts w:cs="Arial"/>
                <w:sz w:val="16"/>
                <w:szCs w:val="16"/>
              </w:rPr>
              <w:t xml:space="preserve">Goods conditions: </w:t>
            </w:r>
            <w:sdt>
              <w:sdtPr>
                <w:rPr>
                  <w:shd w:val="clear" w:color="auto" w:fill="D9D9D9" w:themeFill="background1" w:themeFillShade="D9"/>
                </w:rPr>
                <w:id w:val="712002823"/>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sz w:val="16"/>
                <w:szCs w:val="16"/>
              </w:rPr>
              <w:t xml:space="preserve">New           </w:t>
            </w:r>
            <w:sdt>
              <w:sdtPr>
                <w:rPr>
                  <w:shd w:val="clear" w:color="auto" w:fill="D9D9D9" w:themeFill="background1" w:themeFillShade="D9"/>
                </w:rPr>
                <w:id w:val="-225925655"/>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Second hand/Used</w:t>
            </w:r>
          </w:p>
        </w:tc>
      </w:tr>
      <w:tr>
        <w:trPr>
          <w:trHeight w:val="340"/>
          <w:tblCellSpacing w:w="20" w:type="dxa"/>
        </w:trPr>
        <w:tc>
          <w:tcPr>
            <w:tcW w:w="4765" w:type="dxa"/>
            <w:shd w:val="clear" w:color="auto" w:fill="auto"/>
            <w:vAlign w:val="center"/>
          </w:tcPr>
          <w:p>
            <w:pPr>
              <w:ind w:right="-873"/>
              <w:rPr>
                <w:rFonts w:cs="Arial"/>
                <w:sz w:val="16"/>
                <w:szCs w:val="16"/>
              </w:rPr>
            </w:pPr>
            <w:r>
              <w:rPr>
                <w:rFonts w:cs="Arial"/>
                <w:sz w:val="16"/>
                <w:szCs w:val="16"/>
              </w:rPr>
              <w:t>Type of delivery:</w:t>
            </w:r>
            <w:r>
              <w:rPr>
                <w:shd w:val="clear" w:color="auto" w:fill="D9D9D9" w:themeFill="background1" w:themeFillShade="D9"/>
              </w:rPr>
              <w:t xml:space="preserve"> </w:t>
            </w:r>
            <w:sdt>
              <w:sdtPr>
                <w:rPr>
                  <w:shd w:val="clear" w:color="auto" w:fill="D9D9D9" w:themeFill="background1" w:themeFillShade="D9"/>
                </w:rPr>
                <w:id w:val="1981958061"/>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Total           </w:t>
            </w:r>
            <w:sdt>
              <w:sdtPr>
                <w:rPr>
                  <w:shd w:val="clear" w:color="auto" w:fill="D9D9D9" w:themeFill="background1" w:themeFillShade="D9"/>
                </w:rPr>
                <w:id w:val="-1189374049"/>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Partial             </w:t>
            </w:r>
          </w:p>
        </w:tc>
        <w:tc>
          <w:tcPr>
            <w:tcW w:w="5555" w:type="dxa"/>
            <w:gridSpan w:val="2"/>
            <w:vAlign w:val="center"/>
          </w:tcPr>
          <w:p>
            <w:pPr>
              <w:ind w:right="-873"/>
              <w:rPr>
                <w:rFonts w:cs="Arial"/>
                <w:sz w:val="16"/>
                <w:szCs w:val="16"/>
              </w:rPr>
            </w:pPr>
            <w:r>
              <w:rPr>
                <w:rFonts w:cs="Arial"/>
                <w:sz w:val="16"/>
                <w:szCs w:val="16"/>
              </w:rPr>
              <w:t xml:space="preserve">Shipment method: </w:t>
            </w:r>
            <w:sdt>
              <w:sdtPr>
                <w:rPr>
                  <w:shd w:val="clear" w:color="auto" w:fill="D9D9D9" w:themeFill="background1" w:themeFillShade="D9"/>
                </w:rPr>
                <w:id w:val="953058459"/>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sz w:val="16"/>
                <w:szCs w:val="16"/>
              </w:rPr>
              <w:t xml:space="preserve">Air           </w:t>
            </w:r>
            <w:sdt>
              <w:sdtPr>
                <w:rPr>
                  <w:shd w:val="clear" w:color="auto" w:fill="D9D9D9" w:themeFill="background1" w:themeFillShade="D9"/>
                </w:rPr>
                <w:id w:val="-962736850"/>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Sea            </w:t>
            </w:r>
            <w:sdt>
              <w:sdtPr>
                <w:rPr>
                  <w:shd w:val="clear" w:color="auto" w:fill="D9D9D9" w:themeFill="background1" w:themeFillShade="D9"/>
                </w:rPr>
                <w:id w:val="1659417583"/>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t xml:space="preserve"> </w:t>
            </w:r>
            <w:r>
              <w:rPr>
                <w:rFonts w:cs="Arial"/>
                <w:sz w:val="16"/>
                <w:szCs w:val="16"/>
              </w:rPr>
              <w:t>Road</w:t>
            </w:r>
          </w:p>
        </w:tc>
      </w:tr>
      <w:tr>
        <w:trPr>
          <w:trHeight w:val="340"/>
          <w:tblCellSpacing w:w="20" w:type="dxa"/>
        </w:trPr>
        <w:tc>
          <w:tcPr>
            <w:tcW w:w="4765" w:type="dxa"/>
            <w:shd w:val="clear" w:color="auto" w:fill="auto"/>
            <w:vAlign w:val="center"/>
          </w:tcPr>
          <w:p>
            <w:pPr>
              <w:ind w:right="-873"/>
              <w:rPr>
                <w:rFonts w:cs="Arial"/>
                <w:sz w:val="16"/>
                <w:szCs w:val="16"/>
              </w:rPr>
            </w:pPr>
            <w:r>
              <w:rPr>
                <w:rFonts w:cs="Arial"/>
                <w:sz w:val="16"/>
                <w:szCs w:val="16"/>
              </w:rPr>
              <w:t xml:space="preserve">Port of Loading: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5555" w:type="dxa"/>
            <w:gridSpan w:val="2"/>
            <w:shd w:val="clear" w:color="auto" w:fill="auto"/>
            <w:vAlign w:val="center"/>
          </w:tcPr>
          <w:p>
            <w:pPr>
              <w:ind w:right="-873"/>
              <w:rPr>
                <w:rFonts w:cs="Arial"/>
                <w:sz w:val="16"/>
                <w:szCs w:val="16"/>
              </w:rPr>
            </w:pPr>
            <w:r>
              <w:rPr>
                <w:rFonts w:cs="Arial"/>
                <w:sz w:val="16"/>
                <w:szCs w:val="16"/>
              </w:rPr>
              <w:t xml:space="preserve">Port of Discharge: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670"/>
          <w:tblCellSpacing w:w="20" w:type="dxa"/>
        </w:trPr>
        <w:tc>
          <w:tcPr>
            <w:tcW w:w="4765" w:type="dxa"/>
            <w:shd w:val="clear" w:color="auto" w:fill="auto"/>
            <w:vAlign w:val="center"/>
          </w:tcPr>
          <w:p>
            <w:pPr>
              <w:rPr>
                <w:rFonts w:cs="Arial"/>
                <w:sz w:val="16"/>
                <w:szCs w:val="16"/>
              </w:rPr>
            </w:pPr>
            <w:r>
              <w:rPr>
                <w:rFonts w:cs="Arial"/>
                <w:sz w:val="16"/>
                <w:szCs w:val="16"/>
              </w:rPr>
              <w:t xml:space="preserve">Packing details: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5555" w:type="dxa"/>
            <w:gridSpan w:val="2"/>
            <w:shd w:val="clear" w:color="auto" w:fill="auto"/>
            <w:vAlign w:val="center"/>
          </w:tcPr>
          <w:p>
            <w:pPr>
              <w:spacing w:before="60"/>
              <w:ind w:right="-873"/>
              <w:rPr>
                <w:rFonts w:cs="Arial"/>
                <w:sz w:val="16"/>
                <w:szCs w:val="16"/>
              </w:rPr>
            </w:pPr>
            <w:sdt>
              <w:sdtPr>
                <w:rPr>
                  <w:shd w:val="clear" w:color="auto" w:fill="D9D9D9" w:themeFill="background1" w:themeFillShade="D9"/>
                </w:rPr>
                <w:id w:val="-389500042"/>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FCL: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 xml:space="preserve">x20” FCL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x40” FCL</w:t>
            </w:r>
          </w:p>
          <w:p>
            <w:pPr>
              <w:spacing w:before="60"/>
              <w:rPr>
                <w:rFonts w:cs="Arial"/>
                <w:sz w:val="16"/>
                <w:szCs w:val="16"/>
              </w:rPr>
            </w:pPr>
            <w:sdt>
              <w:sdtPr>
                <w:rPr>
                  <w:shd w:val="clear" w:color="auto" w:fill="D9D9D9" w:themeFill="background1" w:themeFillShade="D9"/>
                </w:rPr>
                <w:id w:val="975101375"/>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LCL                   </w:t>
            </w:r>
            <w:sdt>
              <w:sdtPr>
                <w:rPr>
                  <w:shd w:val="clear" w:color="auto" w:fill="D9D9D9" w:themeFill="background1" w:themeFillShade="D9"/>
                </w:rPr>
                <w:id w:val="-43292171"/>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Bulk         </w:t>
            </w:r>
            <w:sdt>
              <w:sdtPr>
                <w:rPr>
                  <w:shd w:val="clear" w:color="auto" w:fill="D9D9D9" w:themeFill="background1" w:themeFillShade="D9"/>
                </w:rPr>
                <w:id w:val="-70433486"/>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General Cargo/Conventional</w:t>
            </w:r>
          </w:p>
        </w:tc>
      </w:tr>
      <w:tr>
        <w:trPr>
          <w:trHeight w:val="340"/>
          <w:tblCellSpacing w:w="20" w:type="dxa"/>
        </w:trPr>
        <w:tc>
          <w:tcPr>
            <w:tcW w:w="4765" w:type="dxa"/>
            <w:shd w:val="clear" w:color="auto" w:fill="auto"/>
            <w:vAlign w:val="center"/>
          </w:tcPr>
          <w:p>
            <w:pPr>
              <w:rPr>
                <w:rFonts w:cs="Arial"/>
                <w:sz w:val="16"/>
                <w:szCs w:val="16"/>
              </w:rPr>
            </w:pPr>
            <w:r>
              <w:rPr>
                <w:rFonts w:cs="Arial"/>
                <w:sz w:val="16"/>
                <w:szCs w:val="16"/>
              </w:rPr>
              <w:t xml:space="preserve">Requested date of inspection: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5555" w:type="dxa"/>
            <w:gridSpan w:val="2"/>
            <w:shd w:val="clear" w:color="auto" w:fill="auto"/>
            <w:vAlign w:val="center"/>
          </w:tcPr>
          <w:p>
            <w:pPr>
              <w:spacing w:before="60"/>
              <w:ind w:right="-873"/>
              <w:rPr>
                <w:rFonts w:cs="Arial"/>
                <w:sz w:val="16"/>
                <w:szCs w:val="16"/>
              </w:rPr>
            </w:pPr>
          </w:p>
        </w:tc>
      </w:tr>
    </w:tbl>
    <w:p>
      <w:pPr>
        <w:rPr>
          <w:rFonts w:cs="Arial"/>
          <w:b/>
          <w:sz w:val="6"/>
          <w:szCs w:val="16"/>
        </w:rPr>
      </w:pPr>
    </w:p>
    <w:tbl>
      <w:tblPr>
        <w:tblW w:w="10440"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662"/>
        <w:gridCol w:w="3210"/>
        <w:gridCol w:w="2338"/>
        <w:gridCol w:w="3230"/>
      </w:tblGrid>
      <w:tr>
        <w:trPr>
          <w:trHeight w:val="227"/>
          <w:tblCellSpacing w:w="20" w:type="dxa"/>
        </w:trPr>
        <w:tc>
          <w:tcPr>
            <w:tcW w:w="10360" w:type="dxa"/>
            <w:gridSpan w:val="4"/>
            <w:shd w:val="clear" w:color="auto" w:fill="EEECE1" w:themeFill="background2"/>
            <w:vAlign w:val="center"/>
          </w:tcPr>
          <w:p>
            <w:pPr>
              <w:spacing w:before="60"/>
              <w:ind w:right="-873"/>
              <w:rPr>
                <w:rFonts w:cs="Arial"/>
                <w:sz w:val="16"/>
                <w:szCs w:val="16"/>
              </w:rPr>
            </w:pPr>
            <w:r>
              <w:rPr>
                <w:rFonts w:cs="Arial"/>
                <w:b/>
                <w:sz w:val="16"/>
                <w:szCs w:val="16"/>
              </w:rPr>
              <w:t>Additional Information</w:t>
            </w:r>
          </w:p>
        </w:tc>
      </w:tr>
      <w:tr>
        <w:trPr>
          <w:trHeight w:val="57"/>
          <w:tblCellSpacing w:w="20" w:type="dxa"/>
        </w:trPr>
        <w:tc>
          <w:tcPr>
            <w:tcW w:w="1602" w:type="dxa"/>
            <w:shd w:val="clear" w:color="auto" w:fill="auto"/>
            <w:vAlign w:val="center"/>
          </w:tcPr>
          <w:p>
            <w:pPr>
              <w:ind w:right="-873"/>
              <w:rPr>
                <w:rFonts w:cs="Arial"/>
                <w:sz w:val="16"/>
                <w:szCs w:val="16"/>
              </w:rPr>
            </w:pPr>
            <w:r>
              <w:rPr>
                <w:rFonts w:cs="Arial"/>
                <w:sz w:val="16"/>
                <w:szCs w:val="16"/>
              </w:rPr>
              <w:t xml:space="preserve">ISO 9001 Certificate      </w:t>
            </w:r>
          </w:p>
        </w:tc>
        <w:tc>
          <w:tcPr>
            <w:tcW w:w="3170" w:type="dxa"/>
            <w:shd w:val="clear" w:color="auto" w:fill="auto"/>
            <w:vAlign w:val="center"/>
          </w:tcPr>
          <w:p>
            <w:pPr>
              <w:ind w:right="-873"/>
              <w:rPr>
                <w:rFonts w:cs="Arial"/>
                <w:sz w:val="16"/>
                <w:szCs w:val="16"/>
              </w:rPr>
            </w:pPr>
            <w:sdt>
              <w:sdtPr>
                <w:rPr>
                  <w:shd w:val="clear" w:color="auto" w:fill="D9D9D9" w:themeFill="background1" w:themeFillShade="D9"/>
                </w:rPr>
                <w:id w:val="1186874289"/>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Yes           </w:t>
            </w:r>
            <w:sdt>
              <w:sdtPr>
                <w:rPr>
                  <w:shd w:val="clear" w:color="auto" w:fill="D9D9D9" w:themeFill="background1" w:themeFillShade="D9"/>
                </w:rPr>
                <w:id w:val="-1447000916"/>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No             </w:t>
            </w:r>
          </w:p>
        </w:tc>
        <w:tc>
          <w:tcPr>
            <w:tcW w:w="5508" w:type="dxa"/>
            <w:gridSpan w:val="2"/>
            <w:shd w:val="clear" w:color="auto" w:fill="auto"/>
            <w:vAlign w:val="center"/>
          </w:tcPr>
          <w:p>
            <w:pPr>
              <w:spacing w:before="60"/>
              <w:ind w:right="-873"/>
              <w:rPr>
                <w:rFonts w:cs="Arial"/>
                <w:sz w:val="16"/>
                <w:szCs w:val="16"/>
              </w:rPr>
            </w:pPr>
            <w:r>
              <w:rPr>
                <w:rFonts w:cs="Arial"/>
                <w:sz w:val="16"/>
                <w:szCs w:val="16"/>
              </w:rPr>
              <w:t xml:space="preserve">Other Certification: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trPr>
          <w:trHeight w:val="57"/>
          <w:tblCellSpacing w:w="20" w:type="dxa"/>
        </w:trPr>
        <w:tc>
          <w:tcPr>
            <w:tcW w:w="1602" w:type="dxa"/>
            <w:shd w:val="clear" w:color="auto" w:fill="auto"/>
            <w:vAlign w:val="center"/>
          </w:tcPr>
          <w:p>
            <w:pPr>
              <w:ind w:right="72"/>
              <w:rPr>
                <w:rFonts w:cs="Arial"/>
                <w:sz w:val="16"/>
                <w:szCs w:val="16"/>
              </w:rPr>
            </w:pPr>
            <w:r>
              <w:rPr>
                <w:rFonts w:cs="Arial"/>
                <w:sz w:val="16"/>
                <w:szCs w:val="16"/>
              </w:rPr>
              <w:t>Test Report provided</w:t>
            </w:r>
          </w:p>
        </w:tc>
        <w:tc>
          <w:tcPr>
            <w:tcW w:w="3170" w:type="dxa"/>
            <w:shd w:val="clear" w:color="auto" w:fill="auto"/>
            <w:vAlign w:val="center"/>
          </w:tcPr>
          <w:p>
            <w:pPr>
              <w:spacing w:before="60"/>
              <w:ind w:left="72"/>
              <w:rPr>
                <w:rFonts w:cs="Arial"/>
                <w:sz w:val="16"/>
                <w:szCs w:val="16"/>
              </w:rPr>
            </w:pPr>
            <w:sdt>
              <w:sdtPr>
                <w:rPr>
                  <w:shd w:val="clear" w:color="auto" w:fill="D9D9D9" w:themeFill="background1" w:themeFillShade="D9"/>
                </w:rPr>
                <w:id w:val="-1040668864"/>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Yes          </w:t>
            </w:r>
            <w:sdt>
              <w:sdtPr>
                <w:rPr>
                  <w:shd w:val="clear" w:color="auto" w:fill="D9D9D9" w:themeFill="background1" w:themeFillShade="D9"/>
                </w:rPr>
                <w:id w:val="-703168909"/>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No             </w:t>
            </w:r>
          </w:p>
        </w:tc>
        <w:tc>
          <w:tcPr>
            <w:tcW w:w="2298" w:type="dxa"/>
            <w:shd w:val="clear" w:color="auto" w:fill="auto"/>
            <w:vAlign w:val="center"/>
          </w:tcPr>
          <w:p>
            <w:pPr>
              <w:rPr>
                <w:rFonts w:cs="Arial"/>
                <w:sz w:val="16"/>
                <w:szCs w:val="16"/>
              </w:rPr>
            </w:pPr>
            <w:r>
              <w:rPr>
                <w:rFonts w:cs="Arial"/>
                <w:sz w:val="16"/>
                <w:szCs w:val="16"/>
              </w:rPr>
              <w:t>Testing done by</w:t>
            </w:r>
          </w:p>
        </w:tc>
        <w:tc>
          <w:tcPr>
            <w:tcW w:w="3170" w:type="dxa"/>
            <w:shd w:val="clear" w:color="auto" w:fill="auto"/>
            <w:vAlign w:val="center"/>
          </w:tcPr>
          <w:p>
            <w:pPr>
              <w:rPr>
                <w:rFonts w:cs="Arial"/>
                <w:sz w:val="16"/>
                <w:szCs w:val="16"/>
              </w:rPr>
            </w:pPr>
            <w:sdt>
              <w:sdtPr>
                <w:rPr>
                  <w:shd w:val="clear" w:color="auto" w:fill="D9D9D9" w:themeFill="background1" w:themeFillShade="D9"/>
                </w:rPr>
                <w:id w:val="2100360760"/>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Own lab        </w:t>
            </w:r>
            <w:sdt>
              <w:sdtPr>
                <w:rPr>
                  <w:shd w:val="clear" w:color="auto" w:fill="D9D9D9" w:themeFill="background1" w:themeFillShade="D9"/>
                </w:rPr>
                <w:id w:val="797338446"/>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Third party Lab           </w:t>
            </w:r>
          </w:p>
        </w:tc>
      </w:tr>
      <w:tr>
        <w:trPr>
          <w:trHeight w:val="57"/>
          <w:tblCellSpacing w:w="20" w:type="dxa"/>
        </w:trPr>
        <w:tc>
          <w:tcPr>
            <w:tcW w:w="1602" w:type="dxa"/>
            <w:shd w:val="clear" w:color="auto" w:fill="auto"/>
            <w:vAlign w:val="center"/>
          </w:tcPr>
          <w:p>
            <w:pPr>
              <w:ind w:right="-873"/>
              <w:rPr>
                <w:rFonts w:cs="Arial"/>
                <w:sz w:val="16"/>
                <w:szCs w:val="16"/>
              </w:rPr>
            </w:pPr>
            <w:r>
              <w:rPr>
                <w:rFonts w:cs="Arial"/>
                <w:sz w:val="16"/>
                <w:szCs w:val="16"/>
              </w:rPr>
              <w:t>Lab information</w:t>
            </w:r>
          </w:p>
        </w:tc>
        <w:tc>
          <w:tcPr>
            <w:tcW w:w="8718" w:type="dxa"/>
            <w:gridSpan w:val="3"/>
            <w:shd w:val="clear" w:color="auto" w:fill="auto"/>
            <w:vAlign w:val="center"/>
          </w:tcPr>
          <w:p>
            <w:pPr>
              <w:rPr>
                <w:rFonts w:cs="Arial"/>
                <w:sz w:val="16"/>
                <w:szCs w:val="16"/>
              </w:rPr>
            </w:pPr>
            <w:r>
              <w:rPr>
                <w:rFonts w:cs="Arial"/>
                <w:sz w:val="16"/>
                <w:szCs w:val="16"/>
              </w:rPr>
              <w:t xml:space="preserve"> ISO 17025 accreditation               </w:t>
            </w:r>
            <w:sdt>
              <w:sdtPr>
                <w:rPr>
                  <w:shd w:val="clear" w:color="auto" w:fill="D9D9D9" w:themeFill="background1" w:themeFillShade="D9"/>
                </w:rPr>
                <w:id w:val="-1036806922"/>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Yes           </w:t>
            </w:r>
            <w:sdt>
              <w:sdtPr>
                <w:rPr>
                  <w:shd w:val="clear" w:color="auto" w:fill="D9D9D9" w:themeFill="background1" w:themeFillShade="D9"/>
                </w:rPr>
                <w:id w:val="94146277"/>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No             </w:t>
            </w:r>
            <w:sdt>
              <w:sdtPr>
                <w:rPr>
                  <w:shd w:val="clear" w:color="auto" w:fill="D9D9D9" w:themeFill="background1" w:themeFillShade="D9"/>
                </w:rPr>
                <w:id w:val="-278418267"/>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Other:  </w:t>
            </w:r>
            <w:r>
              <w:rPr>
                <w:rFonts w:cs="Arial"/>
                <w:sz w:val="16"/>
                <w:szCs w:val="16"/>
              </w:rPr>
              <w:fldChar w:fldCharType="begin">
                <w:ffData>
                  <w:name w:val="Metin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 xml:space="preserve">      </w:t>
            </w:r>
          </w:p>
        </w:tc>
      </w:tr>
    </w:tbl>
    <w:p>
      <w:pPr>
        <w:jc w:val="both"/>
        <w:rPr>
          <w:rFonts w:cs="Arial"/>
          <w:sz w:val="16"/>
          <w:szCs w:val="16"/>
        </w:rPr>
      </w:pPr>
    </w:p>
    <w:p>
      <w:pPr>
        <w:spacing w:line="276" w:lineRule="auto"/>
        <w:jc w:val="both"/>
        <w:rPr>
          <w:rFonts w:cs="Arial"/>
          <w:sz w:val="16"/>
          <w:szCs w:val="16"/>
        </w:rPr>
      </w:pPr>
      <w:r>
        <w:rPr>
          <w:rFonts w:cs="Arial"/>
          <w:sz w:val="16"/>
          <w:szCs w:val="16"/>
        </w:rPr>
        <w:t xml:space="preserve">Please complete the above information the same as the declaration of conformity; </w:t>
      </w:r>
      <w:proofErr w:type="gramStart"/>
      <w:r>
        <w:rPr>
          <w:rFonts w:cs="Arial"/>
          <w:sz w:val="16"/>
          <w:szCs w:val="16"/>
        </w:rPr>
        <w:t>The</w:t>
      </w:r>
      <w:proofErr w:type="gramEnd"/>
      <w:r>
        <w:rPr>
          <w:rFonts w:cs="Arial"/>
          <w:sz w:val="16"/>
          <w:szCs w:val="16"/>
        </w:rPr>
        <w:t xml:space="preserve"> completed forms and the required documents should be returned to TÜV AUSTRIA by email or by fax.  TÜV AUSTRIA remains available to provide additional information about the Product Certification.</w:t>
      </w:r>
    </w:p>
    <w:p>
      <w:pPr>
        <w:spacing w:line="276" w:lineRule="auto"/>
        <w:jc w:val="both"/>
        <w:rPr>
          <w:rFonts w:cs="Arial"/>
          <w:sz w:val="16"/>
          <w:szCs w:val="16"/>
        </w:rPr>
      </w:pPr>
      <w:r>
        <w:rPr>
          <w:rFonts w:cs="Arial"/>
          <w:sz w:val="16"/>
          <w:szCs w:val="16"/>
        </w:rPr>
        <w:t xml:space="preserve">Please feel free to contact </w:t>
      </w:r>
      <w:hyperlink r:id="rId8" w:history="1">
        <w:r>
          <w:rPr>
            <w:rStyle w:val="a7"/>
            <w:rFonts w:cs="Arial"/>
            <w:sz w:val="16"/>
            <w:szCs w:val="16"/>
          </w:rPr>
          <w:t>office@tuv-austria.cn</w:t>
        </w:r>
      </w:hyperlink>
      <w:r>
        <w:rPr>
          <w:rFonts w:cs="Arial"/>
          <w:sz w:val="16"/>
          <w:szCs w:val="16"/>
        </w:rPr>
        <w:t xml:space="preserve"> about comments/complaints/appeals regarding the certification service. </w:t>
      </w:r>
    </w:p>
    <w:p>
      <w:pPr>
        <w:spacing w:line="276" w:lineRule="auto"/>
        <w:jc w:val="both"/>
        <w:rPr>
          <w:rFonts w:cs="Arial"/>
          <w:sz w:val="16"/>
          <w:szCs w:val="16"/>
        </w:rPr>
      </w:pPr>
      <w:r>
        <w:rPr>
          <w:rFonts w:cs="Arial"/>
          <w:sz w:val="16"/>
          <w:szCs w:val="16"/>
        </w:rPr>
        <w:t>TÜV AUSTRIA’s General Terms and Conditions of Business (available at</w:t>
      </w:r>
      <w:r>
        <w:rPr>
          <w:sz w:val="14"/>
        </w:rPr>
        <w:t xml:space="preserve"> </w:t>
      </w:r>
      <w:hyperlink r:id="rId9" w:history="1">
        <w:r>
          <w:rPr>
            <w:rStyle w:val="a7"/>
            <w:sz w:val="14"/>
            <w:szCs w:val="16"/>
          </w:rPr>
          <w:t>https://www.tuv.at/en/contact/terms-and-conditions-conditions-of-purchase/</w:t>
        </w:r>
      </w:hyperlink>
      <w:r>
        <w:rPr>
          <w:rFonts w:cs="Arial"/>
          <w:iCs/>
          <w:sz w:val="14"/>
          <w:szCs w:val="16"/>
          <w:lang w:val="en-US"/>
        </w:rPr>
        <w:t xml:space="preserve">)  </w:t>
      </w:r>
      <w:r>
        <w:rPr>
          <w:rFonts w:cs="Arial"/>
          <w:sz w:val="14"/>
          <w:szCs w:val="16"/>
        </w:rPr>
        <w:t xml:space="preserve"> fully </w:t>
      </w:r>
      <w:r>
        <w:rPr>
          <w:rFonts w:cs="Arial"/>
          <w:sz w:val="16"/>
          <w:szCs w:val="16"/>
        </w:rPr>
        <w:t>apply to this report and all related services performed.</w:t>
      </w:r>
    </w:p>
    <w:p>
      <w:pPr>
        <w:jc w:val="both"/>
        <w:rPr>
          <w:rFonts w:cs="Arial"/>
          <w:sz w:val="16"/>
          <w:szCs w:val="16"/>
        </w:rPr>
        <w:sectPr>
          <w:headerReference w:type="even" r:id="rId10"/>
          <w:headerReference w:type="default" r:id="rId11"/>
          <w:footerReference w:type="even" r:id="rId12"/>
          <w:footerReference w:type="default" r:id="rId13"/>
          <w:headerReference w:type="first" r:id="rId14"/>
          <w:footerReference w:type="first" r:id="rId15"/>
          <w:pgSz w:w="12240" w:h="15840"/>
          <w:pgMar w:top="919" w:right="851" w:bottom="851" w:left="851" w:header="425" w:footer="238" w:gutter="0"/>
          <w:cols w:space="708"/>
          <w:docGrid w:linePitch="360"/>
        </w:sectPr>
      </w:pPr>
    </w:p>
    <w:p>
      <w:pPr>
        <w:jc w:val="both"/>
        <w:rPr>
          <w:rFonts w:ascii="Verdana" w:hAnsi="Verdana" w:cs="Arial"/>
          <w:b/>
          <w:sz w:val="28"/>
          <w:szCs w:val="28"/>
          <w:lang w:val="en-US"/>
        </w:rPr>
      </w:pPr>
      <w:r>
        <w:rPr>
          <w:rFonts w:ascii="Verdana" w:hAnsi="Verdana" w:cs="Arial"/>
          <w:b/>
          <w:sz w:val="28"/>
          <w:szCs w:val="28"/>
          <w:lang w:val="en-US"/>
        </w:rPr>
        <w:lastRenderedPageBreak/>
        <w:t>Declaration of Conformity</w:t>
      </w:r>
    </w:p>
    <w:p>
      <w:pPr>
        <w:rPr>
          <w:rFonts w:cs="Arial"/>
          <w:lang w:val="en-US"/>
        </w:rPr>
      </w:pPr>
    </w:p>
    <w:p>
      <w:pPr>
        <w:rPr>
          <w:rFonts w:cs="Arial"/>
          <w:sz w:val="20"/>
          <w:lang w:val="en-US"/>
        </w:rPr>
      </w:pPr>
    </w:p>
    <w:p>
      <w:pPr>
        <w:spacing w:line="360" w:lineRule="auto"/>
        <w:rPr>
          <w:rFonts w:cs="Arial"/>
          <w:sz w:val="20"/>
          <w:lang w:val="en-US"/>
        </w:rPr>
      </w:pPr>
      <w:r>
        <w:rPr>
          <w:rFonts w:cs="Arial"/>
          <w:sz w:val="20"/>
          <w:lang w:val="en-US"/>
        </w:rPr>
        <w:t>We:</w:t>
      </w:r>
    </w:p>
    <w:p>
      <w:pPr>
        <w:spacing w:line="360" w:lineRule="auto"/>
        <w:rPr>
          <w:rFonts w:cs="Arial"/>
          <w:sz w:val="20"/>
          <w:lang w:val="en-US"/>
        </w:rPr>
      </w:pPr>
      <w:r>
        <w:rPr>
          <w:rFonts w:cs="Arial"/>
          <w:sz w:val="20"/>
          <w:lang w:val="en-US"/>
        </w:rPr>
        <w:t>[</w:t>
      </w:r>
      <w:r>
        <w:rPr>
          <w:rFonts w:cs="Arial"/>
          <w:sz w:val="16"/>
          <w:szCs w:val="16"/>
        </w:rPr>
        <w:fldChar w:fldCharType="begin">
          <w:ffData>
            <w:name w:val=""/>
            <w:enabled/>
            <w:calcOnExit w:val="0"/>
            <w:textInput>
              <w:default w:val="Name of the Manufacturer / Seller"/>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Name of the Manufacturer / Seller</w:t>
      </w:r>
      <w:r>
        <w:rPr>
          <w:rFonts w:cs="Arial"/>
          <w:sz w:val="16"/>
          <w:szCs w:val="16"/>
        </w:rPr>
        <w:fldChar w:fldCharType="end"/>
      </w:r>
      <w:r>
        <w:rPr>
          <w:rFonts w:cs="Arial"/>
          <w:sz w:val="20"/>
          <w:lang w:val="en-US"/>
        </w:rPr>
        <w:t>]</w:t>
      </w:r>
    </w:p>
    <w:p>
      <w:pPr>
        <w:spacing w:line="360" w:lineRule="auto"/>
        <w:rPr>
          <w:rFonts w:cs="Arial"/>
          <w:sz w:val="20"/>
          <w:lang w:val="en-US"/>
        </w:rPr>
      </w:pPr>
      <w:r>
        <w:rPr>
          <w:rFonts w:cs="Arial"/>
          <w:sz w:val="20"/>
          <w:lang w:val="en-US"/>
        </w:rPr>
        <w:t>[</w:t>
      </w:r>
      <w:r>
        <w:rPr>
          <w:rFonts w:cs="Arial"/>
          <w:sz w:val="20"/>
          <w:lang w:val="en-US"/>
        </w:rPr>
        <w:fldChar w:fldCharType="begin">
          <w:ffData>
            <w:name w:val="Metin2"/>
            <w:enabled/>
            <w:calcOnExit w:val="0"/>
            <w:textInput>
              <w:default w:val="Address"/>
            </w:textInput>
          </w:ffData>
        </w:fldChar>
      </w:r>
      <w:bookmarkStart w:id="2" w:name="Metin2"/>
      <w:r>
        <w:rPr>
          <w:rFonts w:cs="Arial"/>
          <w:sz w:val="20"/>
          <w:lang w:val="en-US"/>
        </w:rPr>
        <w:instrText xml:space="preserve"> FORMTEXT </w:instrText>
      </w:r>
      <w:r>
        <w:rPr>
          <w:rFonts w:cs="Arial"/>
          <w:sz w:val="20"/>
          <w:lang w:val="en-US"/>
        </w:rPr>
      </w:r>
      <w:r>
        <w:rPr>
          <w:rFonts w:cs="Arial"/>
          <w:sz w:val="20"/>
          <w:lang w:val="en-US"/>
        </w:rPr>
        <w:fldChar w:fldCharType="separate"/>
      </w:r>
      <w:r>
        <w:rPr>
          <w:rFonts w:cs="Arial"/>
          <w:noProof/>
          <w:sz w:val="20"/>
          <w:lang w:val="en-US"/>
        </w:rPr>
        <w:t>Address</w:t>
      </w:r>
      <w:r>
        <w:rPr>
          <w:rFonts w:cs="Arial"/>
          <w:sz w:val="20"/>
          <w:lang w:val="en-US"/>
        </w:rPr>
        <w:fldChar w:fldCharType="end"/>
      </w:r>
      <w:bookmarkEnd w:id="2"/>
      <w:r>
        <w:rPr>
          <w:rFonts w:cs="Arial"/>
          <w:sz w:val="20"/>
          <w:lang w:val="en-US"/>
        </w:rPr>
        <w:t>]</w:t>
      </w:r>
    </w:p>
    <w:p>
      <w:pPr>
        <w:spacing w:line="360" w:lineRule="auto"/>
        <w:rPr>
          <w:rFonts w:cs="Arial"/>
          <w:sz w:val="20"/>
          <w:lang w:val="en-US"/>
        </w:rPr>
      </w:pPr>
    </w:p>
    <w:p>
      <w:pPr>
        <w:spacing w:line="360" w:lineRule="auto"/>
        <w:jc w:val="both"/>
        <w:rPr>
          <w:rFonts w:cs="Arial"/>
          <w:sz w:val="20"/>
          <w:lang w:val="en-US"/>
        </w:rPr>
      </w:pPr>
      <w:proofErr w:type="gramStart"/>
      <w:r>
        <w:rPr>
          <w:rFonts w:cs="Arial"/>
          <w:sz w:val="20"/>
          <w:lang w:val="en-US"/>
        </w:rPr>
        <w:t>hereby</w:t>
      </w:r>
      <w:proofErr w:type="gramEnd"/>
      <w:r>
        <w:rPr>
          <w:rFonts w:cs="Arial"/>
          <w:sz w:val="20"/>
          <w:lang w:val="en-US"/>
        </w:rPr>
        <w:t xml:space="preserve"> declare under our own responsibility that the product(s) listed below, to which this Declaration of Conformity relates satisfy the requirements of the standards and other normative documents applicable for the goods to be exported to the country of import.</w:t>
      </w:r>
    </w:p>
    <w:p>
      <w:pPr>
        <w:rPr>
          <w:rFonts w:cs="Arial"/>
          <w:sz w:val="20"/>
          <w:lang w:val="en-US"/>
        </w:rPr>
      </w:pPr>
    </w:p>
    <w:tbl>
      <w:tblPr>
        <w:tblW w:w="10065" w:type="dxa"/>
        <w:tblCellSpacing w:w="20" w:type="dxa"/>
        <w:tblInd w:w="10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308"/>
        <w:gridCol w:w="1082"/>
        <w:gridCol w:w="3619"/>
        <w:gridCol w:w="1352"/>
        <w:gridCol w:w="1352"/>
        <w:gridCol w:w="1352"/>
      </w:tblGrid>
      <w:tr>
        <w:trPr>
          <w:trHeight w:val="595"/>
          <w:tblCellSpacing w:w="20" w:type="dxa"/>
        </w:trPr>
        <w:tc>
          <w:tcPr>
            <w:tcW w:w="1248" w:type="dxa"/>
            <w:shd w:val="clear" w:color="auto" w:fill="F2F2F2"/>
            <w:vAlign w:val="center"/>
          </w:tcPr>
          <w:p>
            <w:pPr>
              <w:spacing w:before="40" w:after="40"/>
              <w:jc w:val="center"/>
              <w:rPr>
                <w:rFonts w:cs="Arial"/>
                <w:b/>
                <w:sz w:val="16"/>
                <w:szCs w:val="16"/>
              </w:rPr>
            </w:pPr>
            <w:r>
              <w:rPr>
                <w:rFonts w:cs="Arial"/>
                <w:b/>
                <w:sz w:val="16"/>
                <w:szCs w:val="16"/>
              </w:rPr>
              <w:t>Item # or Batch #</w:t>
            </w:r>
          </w:p>
        </w:tc>
        <w:tc>
          <w:tcPr>
            <w:tcW w:w="1042" w:type="dxa"/>
            <w:shd w:val="clear" w:color="auto" w:fill="F2F2F2"/>
            <w:vAlign w:val="center"/>
          </w:tcPr>
          <w:p>
            <w:pPr>
              <w:spacing w:before="40" w:after="40"/>
              <w:jc w:val="center"/>
              <w:rPr>
                <w:rFonts w:cs="Arial"/>
                <w:b/>
                <w:sz w:val="16"/>
                <w:szCs w:val="16"/>
              </w:rPr>
            </w:pPr>
            <w:r>
              <w:rPr>
                <w:rFonts w:cs="Arial"/>
                <w:b/>
                <w:sz w:val="16"/>
                <w:szCs w:val="16"/>
              </w:rPr>
              <w:t>HS code</w:t>
            </w:r>
          </w:p>
        </w:tc>
        <w:tc>
          <w:tcPr>
            <w:tcW w:w="3579" w:type="dxa"/>
            <w:shd w:val="clear" w:color="auto" w:fill="F2F2F2"/>
            <w:vAlign w:val="center"/>
          </w:tcPr>
          <w:p>
            <w:pPr>
              <w:spacing w:before="40" w:after="40"/>
              <w:jc w:val="center"/>
              <w:rPr>
                <w:rFonts w:cs="Arial"/>
                <w:b/>
                <w:sz w:val="16"/>
                <w:szCs w:val="16"/>
              </w:rPr>
            </w:pPr>
            <w:r>
              <w:rPr>
                <w:rFonts w:cs="Arial"/>
                <w:b/>
                <w:sz w:val="16"/>
                <w:szCs w:val="16"/>
              </w:rPr>
              <w:t>Product/Goods description</w:t>
            </w:r>
          </w:p>
        </w:tc>
        <w:tc>
          <w:tcPr>
            <w:tcW w:w="1312" w:type="dxa"/>
            <w:shd w:val="clear" w:color="auto" w:fill="F2F2F2"/>
            <w:vAlign w:val="center"/>
          </w:tcPr>
          <w:p>
            <w:pPr>
              <w:spacing w:before="40" w:after="40"/>
              <w:jc w:val="center"/>
              <w:rPr>
                <w:rFonts w:cs="Arial"/>
                <w:b/>
                <w:sz w:val="16"/>
                <w:szCs w:val="16"/>
              </w:rPr>
            </w:pPr>
            <w:r>
              <w:rPr>
                <w:rFonts w:cs="Arial"/>
                <w:b/>
                <w:sz w:val="16"/>
                <w:szCs w:val="16"/>
              </w:rPr>
              <w:t>Country of Origin</w:t>
            </w:r>
          </w:p>
        </w:tc>
        <w:tc>
          <w:tcPr>
            <w:tcW w:w="1312" w:type="dxa"/>
            <w:shd w:val="clear" w:color="auto" w:fill="F2F2F2"/>
            <w:vAlign w:val="center"/>
          </w:tcPr>
          <w:p>
            <w:pPr>
              <w:spacing w:before="40" w:after="40"/>
              <w:jc w:val="center"/>
              <w:rPr>
                <w:rFonts w:cs="Arial"/>
                <w:b/>
                <w:sz w:val="16"/>
                <w:szCs w:val="16"/>
              </w:rPr>
            </w:pPr>
            <w:r>
              <w:rPr>
                <w:rFonts w:cs="Arial"/>
                <w:b/>
                <w:sz w:val="16"/>
                <w:szCs w:val="16"/>
              </w:rPr>
              <w:t>Quantity</w:t>
            </w:r>
          </w:p>
          <w:p>
            <w:pPr>
              <w:spacing w:before="40" w:after="40"/>
              <w:jc w:val="center"/>
              <w:rPr>
                <w:rFonts w:cs="Arial"/>
                <w:b/>
                <w:sz w:val="16"/>
                <w:szCs w:val="16"/>
              </w:rPr>
            </w:pPr>
            <w:r>
              <w:rPr>
                <w:rFonts w:cs="Arial"/>
                <w:b/>
                <w:sz w:val="16"/>
                <w:szCs w:val="16"/>
              </w:rPr>
              <w:t>&amp; Unit</w:t>
            </w:r>
          </w:p>
        </w:tc>
        <w:tc>
          <w:tcPr>
            <w:tcW w:w="1292" w:type="dxa"/>
            <w:shd w:val="clear" w:color="auto" w:fill="F2F2F2"/>
            <w:vAlign w:val="center"/>
          </w:tcPr>
          <w:p>
            <w:pPr>
              <w:spacing w:before="40" w:after="40"/>
              <w:jc w:val="center"/>
              <w:rPr>
                <w:rFonts w:cs="Arial"/>
                <w:b/>
                <w:sz w:val="16"/>
                <w:szCs w:val="16"/>
              </w:rPr>
            </w:pPr>
            <w:r>
              <w:rPr>
                <w:rFonts w:cs="Arial"/>
                <w:b/>
                <w:sz w:val="16"/>
                <w:szCs w:val="16"/>
              </w:rPr>
              <w:t>Standard(s) or normative reference</w:t>
            </w:r>
          </w:p>
        </w:tc>
      </w:tr>
      <w:tr>
        <w:trPr>
          <w:trHeight w:val="489"/>
          <w:tblCellSpacing w:w="20" w:type="dxa"/>
        </w:trPr>
        <w:tc>
          <w:tcPr>
            <w:tcW w:w="1248" w:type="dxa"/>
            <w:shd w:val="clear" w:color="auto" w:fill="auto"/>
          </w:tcPr>
          <w:p>
            <w:pPr>
              <w:rPr>
                <w:rFonts w:cs="Arial"/>
                <w:sz w:val="20"/>
              </w:rPr>
            </w:pPr>
          </w:p>
        </w:tc>
        <w:tc>
          <w:tcPr>
            <w:tcW w:w="1042" w:type="dxa"/>
            <w:shd w:val="clear" w:color="auto" w:fill="auto"/>
          </w:tcPr>
          <w:p>
            <w:pPr>
              <w:rPr>
                <w:rFonts w:cs="Arial"/>
                <w:sz w:val="20"/>
              </w:rPr>
            </w:pPr>
          </w:p>
        </w:tc>
        <w:tc>
          <w:tcPr>
            <w:tcW w:w="3579" w:type="dxa"/>
            <w:shd w:val="clear" w:color="auto" w:fill="auto"/>
          </w:tcPr>
          <w:p>
            <w:pPr>
              <w:rPr>
                <w:rFonts w:cs="Arial"/>
                <w:sz w:val="20"/>
              </w:rPr>
            </w:pPr>
          </w:p>
        </w:tc>
        <w:tc>
          <w:tcPr>
            <w:tcW w:w="1312" w:type="dxa"/>
            <w:shd w:val="clear" w:color="auto" w:fill="auto"/>
          </w:tcPr>
          <w:p>
            <w:pPr>
              <w:rPr>
                <w:rFonts w:cs="Arial"/>
                <w:sz w:val="20"/>
              </w:rPr>
            </w:pPr>
          </w:p>
        </w:tc>
        <w:tc>
          <w:tcPr>
            <w:tcW w:w="1312" w:type="dxa"/>
            <w:shd w:val="clear" w:color="auto" w:fill="auto"/>
          </w:tcPr>
          <w:p>
            <w:pPr>
              <w:rPr>
                <w:rFonts w:cs="Arial"/>
                <w:sz w:val="20"/>
              </w:rPr>
            </w:pPr>
          </w:p>
        </w:tc>
        <w:tc>
          <w:tcPr>
            <w:tcW w:w="1292" w:type="dxa"/>
            <w:shd w:val="clear" w:color="auto" w:fill="auto"/>
          </w:tcPr>
          <w:p>
            <w:pPr>
              <w:rPr>
                <w:rFonts w:cs="Arial"/>
                <w:sz w:val="20"/>
              </w:rPr>
            </w:pPr>
          </w:p>
        </w:tc>
      </w:tr>
      <w:tr>
        <w:trPr>
          <w:trHeight w:val="489"/>
          <w:tblCellSpacing w:w="20" w:type="dxa"/>
        </w:trPr>
        <w:tc>
          <w:tcPr>
            <w:tcW w:w="1248" w:type="dxa"/>
            <w:shd w:val="clear" w:color="auto" w:fill="auto"/>
          </w:tcPr>
          <w:p>
            <w:pPr>
              <w:rPr>
                <w:rFonts w:cs="Arial"/>
                <w:sz w:val="20"/>
              </w:rPr>
            </w:pPr>
          </w:p>
        </w:tc>
        <w:tc>
          <w:tcPr>
            <w:tcW w:w="1042" w:type="dxa"/>
            <w:shd w:val="clear" w:color="auto" w:fill="auto"/>
          </w:tcPr>
          <w:p>
            <w:pPr>
              <w:rPr>
                <w:rFonts w:cs="Arial"/>
                <w:sz w:val="20"/>
              </w:rPr>
            </w:pPr>
          </w:p>
        </w:tc>
        <w:tc>
          <w:tcPr>
            <w:tcW w:w="3579" w:type="dxa"/>
            <w:shd w:val="clear" w:color="auto" w:fill="auto"/>
          </w:tcPr>
          <w:p>
            <w:pPr>
              <w:rPr>
                <w:rFonts w:cs="Arial"/>
                <w:sz w:val="20"/>
              </w:rPr>
            </w:pPr>
          </w:p>
        </w:tc>
        <w:tc>
          <w:tcPr>
            <w:tcW w:w="1312" w:type="dxa"/>
            <w:shd w:val="clear" w:color="auto" w:fill="auto"/>
          </w:tcPr>
          <w:p>
            <w:pPr>
              <w:rPr>
                <w:rFonts w:cs="Arial"/>
                <w:sz w:val="20"/>
              </w:rPr>
            </w:pPr>
          </w:p>
        </w:tc>
        <w:tc>
          <w:tcPr>
            <w:tcW w:w="1312" w:type="dxa"/>
            <w:shd w:val="clear" w:color="auto" w:fill="auto"/>
          </w:tcPr>
          <w:p>
            <w:pPr>
              <w:rPr>
                <w:rFonts w:cs="Arial"/>
                <w:sz w:val="20"/>
              </w:rPr>
            </w:pPr>
          </w:p>
        </w:tc>
        <w:tc>
          <w:tcPr>
            <w:tcW w:w="1292" w:type="dxa"/>
            <w:shd w:val="clear" w:color="auto" w:fill="auto"/>
          </w:tcPr>
          <w:p>
            <w:pPr>
              <w:rPr>
                <w:rFonts w:cs="Arial"/>
                <w:sz w:val="20"/>
              </w:rPr>
            </w:pPr>
          </w:p>
        </w:tc>
      </w:tr>
      <w:tr>
        <w:trPr>
          <w:trHeight w:val="489"/>
          <w:tblCellSpacing w:w="20" w:type="dxa"/>
        </w:trPr>
        <w:tc>
          <w:tcPr>
            <w:tcW w:w="1248" w:type="dxa"/>
            <w:shd w:val="clear" w:color="auto" w:fill="auto"/>
          </w:tcPr>
          <w:p>
            <w:pPr>
              <w:rPr>
                <w:rFonts w:cs="Arial"/>
                <w:sz w:val="20"/>
              </w:rPr>
            </w:pPr>
          </w:p>
        </w:tc>
        <w:tc>
          <w:tcPr>
            <w:tcW w:w="1042" w:type="dxa"/>
            <w:shd w:val="clear" w:color="auto" w:fill="auto"/>
          </w:tcPr>
          <w:p>
            <w:pPr>
              <w:rPr>
                <w:rFonts w:cs="Arial"/>
                <w:sz w:val="20"/>
              </w:rPr>
            </w:pPr>
          </w:p>
        </w:tc>
        <w:tc>
          <w:tcPr>
            <w:tcW w:w="3579" w:type="dxa"/>
            <w:shd w:val="clear" w:color="auto" w:fill="auto"/>
          </w:tcPr>
          <w:p>
            <w:pPr>
              <w:rPr>
                <w:rFonts w:cs="Arial"/>
                <w:sz w:val="20"/>
              </w:rPr>
            </w:pPr>
          </w:p>
        </w:tc>
        <w:tc>
          <w:tcPr>
            <w:tcW w:w="1312" w:type="dxa"/>
            <w:shd w:val="clear" w:color="auto" w:fill="auto"/>
          </w:tcPr>
          <w:p>
            <w:pPr>
              <w:rPr>
                <w:rFonts w:cs="Arial"/>
                <w:sz w:val="20"/>
              </w:rPr>
            </w:pPr>
          </w:p>
        </w:tc>
        <w:tc>
          <w:tcPr>
            <w:tcW w:w="1312" w:type="dxa"/>
            <w:shd w:val="clear" w:color="auto" w:fill="auto"/>
          </w:tcPr>
          <w:p>
            <w:pPr>
              <w:rPr>
                <w:rFonts w:cs="Arial"/>
                <w:sz w:val="20"/>
              </w:rPr>
            </w:pPr>
          </w:p>
        </w:tc>
        <w:tc>
          <w:tcPr>
            <w:tcW w:w="1292" w:type="dxa"/>
            <w:shd w:val="clear" w:color="auto" w:fill="auto"/>
          </w:tcPr>
          <w:p>
            <w:pPr>
              <w:rPr>
                <w:rFonts w:cs="Arial"/>
                <w:sz w:val="20"/>
              </w:rPr>
            </w:pPr>
          </w:p>
        </w:tc>
      </w:tr>
      <w:tr>
        <w:trPr>
          <w:trHeight w:val="489"/>
          <w:tblCellSpacing w:w="20" w:type="dxa"/>
        </w:trPr>
        <w:tc>
          <w:tcPr>
            <w:tcW w:w="1248" w:type="dxa"/>
            <w:shd w:val="clear" w:color="auto" w:fill="auto"/>
          </w:tcPr>
          <w:p>
            <w:pPr>
              <w:rPr>
                <w:rFonts w:cs="Arial"/>
                <w:sz w:val="20"/>
              </w:rPr>
            </w:pPr>
          </w:p>
        </w:tc>
        <w:tc>
          <w:tcPr>
            <w:tcW w:w="1042" w:type="dxa"/>
            <w:shd w:val="clear" w:color="auto" w:fill="auto"/>
          </w:tcPr>
          <w:p>
            <w:pPr>
              <w:rPr>
                <w:rFonts w:cs="Arial"/>
                <w:sz w:val="20"/>
              </w:rPr>
            </w:pPr>
          </w:p>
        </w:tc>
        <w:tc>
          <w:tcPr>
            <w:tcW w:w="3579" w:type="dxa"/>
            <w:shd w:val="clear" w:color="auto" w:fill="auto"/>
          </w:tcPr>
          <w:p>
            <w:pPr>
              <w:rPr>
                <w:rFonts w:cs="Arial"/>
                <w:sz w:val="20"/>
              </w:rPr>
            </w:pPr>
          </w:p>
        </w:tc>
        <w:tc>
          <w:tcPr>
            <w:tcW w:w="1312" w:type="dxa"/>
            <w:shd w:val="clear" w:color="auto" w:fill="auto"/>
          </w:tcPr>
          <w:p>
            <w:pPr>
              <w:rPr>
                <w:rFonts w:cs="Arial"/>
                <w:sz w:val="20"/>
              </w:rPr>
            </w:pPr>
          </w:p>
        </w:tc>
        <w:tc>
          <w:tcPr>
            <w:tcW w:w="1312" w:type="dxa"/>
            <w:shd w:val="clear" w:color="auto" w:fill="auto"/>
          </w:tcPr>
          <w:p>
            <w:pPr>
              <w:rPr>
                <w:rFonts w:cs="Arial"/>
                <w:sz w:val="20"/>
              </w:rPr>
            </w:pPr>
          </w:p>
        </w:tc>
        <w:tc>
          <w:tcPr>
            <w:tcW w:w="1292" w:type="dxa"/>
            <w:shd w:val="clear" w:color="auto" w:fill="auto"/>
          </w:tcPr>
          <w:p>
            <w:pPr>
              <w:rPr>
                <w:rFonts w:cs="Arial"/>
                <w:sz w:val="20"/>
              </w:rPr>
            </w:pPr>
          </w:p>
        </w:tc>
      </w:tr>
    </w:tbl>
    <w:p>
      <w:pPr>
        <w:rPr>
          <w:rFonts w:cs="Arial"/>
          <w:sz w:val="20"/>
          <w:lang w:val="en-US"/>
        </w:rPr>
      </w:pPr>
    </w:p>
    <w:p>
      <w:pPr>
        <w:rPr>
          <w:rFonts w:cs="Arial"/>
          <w:sz w:val="20"/>
          <w:lang w:val="en-US"/>
        </w:rPr>
      </w:pPr>
      <w:sdt>
        <w:sdtPr>
          <w:rPr>
            <w:shd w:val="clear" w:color="auto" w:fill="D9D9D9" w:themeFill="background1" w:themeFillShade="D9"/>
          </w:rPr>
          <w:id w:val="1155255958"/>
          <w14:checkbox>
            <w14:checked w14:val="0"/>
            <w14:checkedState w14:val="00FC" w14:font="Wingdings"/>
            <w14:uncheckedState w14:val="2610" w14:font="MS Gothic"/>
          </w14:checkbox>
        </w:sdtPr>
        <w:sdtContent>
          <w:r>
            <w:rPr>
              <w:rFonts w:ascii="MS Gothic" w:eastAsia="MS Gothic" w:hAnsi="MS Gothic" w:hint="eastAsia"/>
              <w:shd w:val="clear" w:color="auto" w:fill="D9D9D9" w:themeFill="background1" w:themeFillShade="D9"/>
            </w:rPr>
            <w:t>☐</w:t>
          </w:r>
        </w:sdtContent>
      </w:sdt>
      <w:r>
        <w:rPr>
          <w:rFonts w:cs="Arial"/>
          <w:sz w:val="16"/>
          <w:szCs w:val="16"/>
        </w:rPr>
        <w:t xml:space="preserve">  </w:t>
      </w:r>
      <w:r>
        <w:rPr>
          <w:rFonts w:cs="Arial"/>
          <w:sz w:val="20"/>
          <w:lang w:val="en-US"/>
        </w:rPr>
        <w:t xml:space="preserve">According the attached invoice  </w:t>
      </w:r>
    </w:p>
    <w:p>
      <w:pPr>
        <w:rPr>
          <w:rFonts w:cs="Arial"/>
          <w:sz w:val="20"/>
          <w:lang w:val="en-US"/>
        </w:rPr>
      </w:pPr>
    </w:p>
    <w:p>
      <w:pPr>
        <w:spacing w:beforeLines="40" w:before="96" w:afterLines="40" w:after="96"/>
        <w:rPr>
          <w:sz w:val="20"/>
        </w:rPr>
      </w:pPr>
      <w:r>
        <w:rPr>
          <w:sz w:val="20"/>
        </w:rPr>
        <w:t xml:space="preserve">Name and position:   </w:t>
      </w:r>
    </w:p>
    <w:p>
      <w:pPr>
        <w:spacing w:before="240"/>
        <w:rPr>
          <w:sz w:val="20"/>
        </w:rPr>
      </w:pPr>
      <w:r>
        <w:rPr>
          <w:sz w:val="20"/>
        </w:rPr>
        <w:t>Place and date of issue:</w:t>
      </w:r>
    </w:p>
    <w:p>
      <w:pPr>
        <w:spacing w:before="240"/>
        <w:rPr>
          <w:sz w:val="20"/>
        </w:rPr>
      </w:pPr>
      <w:r>
        <w:rPr>
          <w:sz w:val="20"/>
        </w:rPr>
        <w:t>Signature &amp; Stamp:</w:t>
      </w:r>
    </w:p>
    <w:p>
      <w:pPr>
        <w:spacing w:before="240"/>
        <w:rPr>
          <w:rFonts w:cs="Arial"/>
          <w:sz w:val="20"/>
          <w:lang w:val="en-US"/>
        </w:rPr>
      </w:pPr>
    </w:p>
    <w:p>
      <w:pPr>
        <w:rPr>
          <w:rFonts w:cs="Arial"/>
          <w:sz w:val="20"/>
          <w:lang w:val="en-US"/>
        </w:rPr>
      </w:pPr>
    </w:p>
    <w:p>
      <w:pPr>
        <w:rPr>
          <w:rFonts w:cs="Arial"/>
          <w:sz w:val="20"/>
          <w:lang w:val="en-US"/>
        </w:rPr>
      </w:pPr>
    </w:p>
    <w:p>
      <w:pPr>
        <w:rPr>
          <w:rFonts w:cs="Arial"/>
          <w:sz w:val="20"/>
          <w:lang w:val="en-US"/>
        </w:rPr>
      </w:pPr>
    </w:p>
    <w:p>
      <w:pPr>
        <w:rPr>
          <w:rFonts w:cs="Arial"/>
          <w:sz w:val="20"/>
          <w:lang w:val="en-US"/>
        </w:rPr>
      </w:pPr>
    </w:p>
    <w:p>
      <w:pPr>
        <w:rPr>
          <w:rFonts w:cs="Arial"/>
          <w:sz w:val="20"/>
          <w:lang w:val="en-US"/>
        </w:rPr>
      </w:pPr>
    </w:p>
    <w:p>
      <w:pPr>
        <w:rPr>
          <w:rFonts w:cs="Arial"/>
          <w:sz w:val="20"/>
          <w:lang w:val="en-US"/>
        </w:rPr>
      </w:pPr>
    </w:p>
    <w:p>
      <w:pPr>
        <w:rPr>
          <w:rFonts w:cs="Arial"/>
          <w:sz w:val="20"/>
          <w:lang w:val="en-US"/>
        </w:rPr>
      </w:pPr>
    </w:p>
    <w:p>
      <w:pPr>
        <w:rPr>
          <w:rFonts w:cs="Arial"/>
          <w:sz w:val="20"/>
          <w:lang w:val="en-US"/>
        </w:rPr>
      </w:pPr>
    </w:p>
    <w:p>
      <w:pPr>
        <w:rPr>
          <w:rFonts w:cs="Arial"/>
          <w:sz w:val="20"/>
          <w:lang w:val="en-US"/>
        </w:rPr>
      </w:pPr>
    </w:p>
    <w:p>
      <w:pPr>
        <w:rPr>
          <w:rFonts w:cs="Arial"/>
          <w:sz w:val="20"/>
          <w:lang w:val="en-US"/>
        </w:rPr>
      </w:pPr>
    </w:p>
    <w:p>
      <w:pPr>
        <w:jc w:val="center"/>
        <w:rPr>
          <w:rFonts w:cs="Arial"/>
          <w:sz w:val="20"/>
          <w:lang w:val="en-US"/>
        </w:rPr>
      </w:pPr>
    </w:p>
    <w:sectPr>
      <w:footerReference w:type="default" r:id="rId16"/>
      <w:pgSz w:w="12240" w:h="15840"/>
      <w:pgMar w:top="1079" w:right="1440" w:bottom="1440" w:left="900" w:header="540" w:footer="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3497"/>
      <w:gridCol w:w="3213"/>
      <w:gridCol w:w="3638"/>
    </w:tblGrid>
    <w:tr>
      <w:trPr>
        <w:trHeight w:val="70"/>
        <w:tblCellSpacing w:w="20" w:type="dxa"/>
      </w:trPr>
      <w:tc>
        <w:tcPr>
          <w:tcW w:w="3437" w:type="dxa"/>
          <w:shd w:val="clear" w:color="auto" w:fill="auto"/>
          <w:vAlign w:val="center"/>
        </w:tcPr>
        <w:p>
          <w:pPr>
            <w:pStyle w:val="a9"/>
            <w:tabs>
              <w:tab w:val="left" w:pos="5201"/>
            </w:tabs>
            <w:ind w:left="-108"/>
            <w:contextualSpacing/>
            <w:jc w:val="both"/>
            <w:rPr>
              <w:rFonts w:cs="Arial"/>
              <w:sz w:val="16"/>
              <w:szCs w:val="16"/>
              <w:lang w:eastAsia="zh-CN"/>
            </w:rPr>
          </w:pPr>
          <w:r>
            <w:rPr>
              <w:rFonts w:cs="Arial" w:hint="eastAsia"/>
              <w:sz w:val="16"/>
              <w:szCs w:val="16"/>
              <w:lang w:eastAsia="zh-CN"/>
            </w:rPr>
            <w:t>T</w:t>
          </w:r>
          <w:r>
            <w:rPr>
              <w:rFonts w:cs="Arial"/>
              <w:sz w:val="16"/>
              <w:szCs w:val="16"/>
              <w:lang w:eastAsia="zh-CN"/>
            </w:rPr>
            <w:t>ASH</w:t>
          </w:r>
        </w:p>
      </w:tc>
      <w:tc>
        <w:tcPr>
          <w:tcW w:w="3173" w:type="dxa"/>
          <w:shd w:val="clear" w:color="auto" w:fill="auto"/>
          <w:vAlign w:val="center"/>
        </w:tcPr>
        <w:p>
          <w:pPr>
            <w:pStyle w:val="a9"/>
            <w:tabs>
              <w:tab w:val="left" w:pos="5201"/>
            </w:tabs>
            <w:ind w:left="-108"/>
            <w:contextualSpacing/>
            <w:jc w:val="center"/>
            <w:rPr>
              <w:rFonts w:cs="Arial"/>
              <w:sz w:val="16"/>
              <w:szCs w:val="16"/>
            </w:rPr>
          </w:pPr>
          <w:r>
            <w:rPr>
              <w:rFonts w:cs="Arial"/>
              <w:sz w:val="16"/>
              <w:szCs w:val="16"/>
            </w:rPr>
            <w:t>VKL: Internal</w:t>
          </w:r>
        </w:p>
      </w:tc>
      <w:tc>
        <w:tcPr>
          <w:tcW w:w="3578" w:type="dxa"/>
          <w:shd w:val="clear" w:color="auto" w:fill="auto"/>
          <w:vAlign w:val="center"/>
        </w:tcPr>
        <w:p>
          <w:pPr>
            <w:pStyle w:val="a9"/>
            <w:contextualSpacing/>
            <w:jc w:val="right"/>
            <w:rPr>
              <w:rFonts w:cs="Arial"/>
              <w:sz w:val="16"/>
              <w:szCs w:val="16"/>
            </w:rPr>
          </w:pPr>
          <w:r>
            <w:rPr>
              <w:rFonts w:cs="Arial"/>
              <w:sz w:val="16"/>
              <w:szCs w:val="16"/>
            </w:rPr>
            <w:t xml:space="preserve">Page </w:t>
          </w:r>
          <w:r>
            <w:rPr>
              <w:rFonts w:cs="Arial"/>
              <w:sz w:val="16"/>
              <w:szCs w:val="16"/>
            </w:rPr>
            <w:fldChar w:fldCharType="begin"/>
          </w:r>
          <w:r>
            <w:rPr>
              <w:rFonts w:cs="Arial"/>
              <w:sz w:val="16"/>
              <w:szCs w:val="16"/>
            </w:rPr>
            <w:instrText>PAGE  \* Arabic  \* MERGEFORMAT</w:instrText>
          </w:r>
          <w:r>
            <w:rPr>
              <w:rFonts w:cs="Arial"/>
              <w:sz w:val="16"/>
              <w:szCs w:val="16"/>
            </w:rPr>
            <w:fldChar w:fldCharType="separate"/>
          </w:r>
          <w:r>
            <w:rPr>
              <w:rFonts w:cs="Arial"/>
              <w:noProof/>
              <w:sz w:val="16"/>
              <w:szCs w:val="16"/>
            </w:rPr>
            <w:t>1</w:t>
          </w:r>
          <w:r>
            <w:rPr>
              <w:rFonts w:cs="Arial"/>
              <w:sz w:val="16"/>
              <w:szCs w:val="16"/>
            </w:rPr>
            <w:fldChar w:fldCharType="end"/>
          </w:r>
          <w:r>
            <w:rPr>
              <w:rFonts w:cs="Arial"/>
              <w:sz w:val="16"/>
              <w:szCs w:val="16"/>
            </w:rPr>
            <w:t xml:space="preserve"> of </w:t>
          </w:r>
          <w:r>
            <w:rPr>
              <w:rFonts w:cs="Arial"/>
              <w:sz w:val="16"/>
              <w:szCs w:val="16"/>
            </w:rPr>
            <w:fldChar w:fldCharType="begin"/>
          </w:r>
          <w:r>
            <w:rPr>
              <w:rFonts w:cs="Arial"/>
              <w:sz w:val="16"/>
              <w:szCs w:val="16"/>
            </w:rPr>
            <w:instrText>NUMPAGES  \* Arabic  \* MERGEFORMAT</w:instrText>
          </w:r>
          <w:r>
            <w:rPr>
              <w:rFonts w:cs="Arial"/>
              <w:sz w:val="16"/>
              <w:szCs w:val="16"/>
            </w:rPr>
            <w:fldChar w:fldCharType="separate"/>
          </w:r>
          <w:r>
            <w:rPr>
              <w:rFonts w:cs="Arial"/>
              <w:noProof/>
              <w:sz w:val="16"/>
              <w:szCs w:val="16"/>
            </w:rPr>
            <w:t>2</w:t>
          </w:r>
          <w:r>
            <w:rPr>
              <w:rFonts w:cs="Arial"/>
              <w:sz w:val="16"/>
              <w:szCs w:val="16"/>
            </w:rPr>
            <w:fldChar w:fldCharType="end"/>
          </w:r>
        </w:p>
      </w:tc>
    </w:tr>
  </w:tbl>
  <w:p>
    <w:pPr>
      <w:pStyle w:val="a9"/>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9" w:type="dxa"/>
      <w:tblInd w:w="108" w:type="dxa"/>
      <w:tblBorders>
        <w:top w:val="single" w:sz="4" w:space="0" w:color="auto"/>
      </w:tblBorders>
      <w:tblLook w:val="04A0" w:firstRow="1" w:lastRow="0" w:firstColumn="1" w:lastColumn="0" w:noHBand="0" w:noVBand="1"/>
    </w:tblPr>
    <w:tblGrid>
      <w:gridCol w:w="2268"/>
      <w:gridCol w:w="5387"/>
      <w:gridCol w:w="2834"/>
    </w:tblGrid>
    <w:tr>
      <w:trPr>
        <w:trHeight w:hRule="exact" w:val="1020"/>
      </w:trPr>
      <w:tc>
        <w:tcPr>
          <w:tcW w:w="2268" w:type="dxa"/>
          <w:tcBorders>
            <w:top w:val="single" w:sz="4" w:space="0" w:color="auto"/>
            <w:left w:val="nil"/>
            <w:bottom w:val="nil"/>
            <w:right w:val="nil"/>
          </w:tcBorders>
          <w:vAlign w:val="center"/>
        </w:tcPr>
        <w:p>
          <w:pPr>
            <w:pStyle w:val="01FuzeileDokNameRev"/>
            <w:ind w:left="-108"/>
            <w:rPr>
              <w:lang w:val="en-US"/>
            </w:rPr>
          </w:pPr>
          <w:r>
            <w:rPr>
              <w:lang w:val="en-US"/>
            </w:rPr>
            <w:t>Form No.:TASH-QP-7.1-01-F06a Revision: 02</w:t>
          </w:r>
        </w:p>
        <w:p>
          <w:pPr>
            <w:pStyle w:val="01FuzeileDokNameRev"/>
            <w:ind w:left="-108"/>
            <w:rPr>
              <w:lang w:val="en-US"/>
            </w:rPr>
          </w:pPr>
          <w:r>
            <w:rPr>
              <w:lang w:val="en-US"/>
            </w:rPr>
            <w:t>Revision Date: 2019.01.10</w:t>
          </w:r>
        </w:p>
        <w:p>
          <w:pPr>
            <w:pStyle w:val="01FuzeileDokNameRev"/>
            <w:ind w:left="-108"/>
            <w:rPr>
              <w:lang w:val="de-AT"/>
            </w:rPr>
          </w:pPr>
          <w:r>
            <w:rPr>
              <w:rFonts w:hint="eastAsia"/>
              <w:lang w:val="en-US"/>
            </w:rPr>
            <w:t>Pa</w:t>
          </w:r>
          <w:r>
            <w:rPr>
              <w:lang w:val="en-US"/>
            </w:rPr>
            <w:t xml:space="preserve">ge </w:t>
          </w:r>
          <w:r>
            <w:fldChar w:fldCharType="begin"/>
          </w:r>
          <w:r>
            <w:rPr>
              <w:lang w:val="de-AT"/>
            </w:rPr>
            <w:instrText xml:space="preserve"> PAGE  </w:instrText>
          </w:r>
          <w:r>
            <w:fldChar w:fldCharType="separate"/>
          </w:r>
          <w:r>
            <w:rPr>
              <w:lang w:val="de-AT"/>
            </w:rPr>
            <w:t>1</w:t>
          </w:r>
          <w:r>
            <w:fldChar w:fldCharType="end"/>
          </w:r>
          <w:r>
            <w:rPr>
              <w:lang w:val="de-AT"/>
            </w:rPr>
            <w:t>/</w:t>
          </w:r>
          <w:r>
            <w:t>2</w:t>
          </w:r>
        </w:p>
      </w:tc>
      <w:tc>
        <w:tcPr>
          <w:tcW w:w="5387" w:type="dxa"/>
          <w:tcBorders>
            <w:top w:val="single" w:sz="4" w:space="0" w:color="auto"/>
            <w:left w:val="nil"/>
            <w:bottom w:val="nil"/>
            <w:right w:val="nil"/>
          </w:tcBorders>
          <w:vAlign w:val="center"/>
        </w:tcPr>
        <w:p>
          <w:pPr>
            <w:spacing w:before="60" w:after="60"/>
            <w:ind w:left="-91" w:right="-108"/>
            <w:jc w:val="center"/>
            <w:rPr>
              <w:rFonts w:cs="Arial"/>
              <w:b/>
              <w:spacing w:val="2"/>
              <w:sz w:val="16"/>
              <w:szCs w:val="16"/>
              <w:lang w:val="en-US"/>
            </w:rPr>
          </w:pPr>
          <w:r>
            <w:rPr>
              <w:rFonts w:cs="Arial"/>
              <w:b/>
              <w:spacing w:val="2"/>
              <w:sz w:val="16"/>
              <w:szCs w:val="16"/>
              <w:lang w:val="en-US"/>
            </w:rPr>
            <w:t>TÜV AUSTRIA (SHANGHAI) CO., LTD.</w:t>
          </w:r>
        </w:p>
        <w:p>
          <w:pPr>
            <w:spacing w:after="60"/>
            <w:ind w:left="-118" w:right="-71"/>
            <w:jc w:val="center"/>
            <w:rPr>
              <w:lang w:val="en-US"/>
            </w:rPr>
          </w:pPr>
          <w:r>
            <w:rPr>
              <w:rFonts w:cs="Arial"/>
              <w:spacing w:val="2"/>
              <w:sz w:val="10"/>
              <w:szCs w:val="12"/>
              <w:lang w:val="en-US"/>
            </w:rPr>
            <w:t>Excerpt duplication only with permission of</w:t>
          </w:r>
          <w:r>
            <w:t xml:space="preserve"> </w:t>
          </w:r>
          <w:r>
            <w:rPr>
              <w:rFonts w:cs="Arial"/>
              <w:spacing w:val="2"/>
              <w:sz w:val="10"/>
              <w:szCs w:val="12"/>
              <w:lang w:val="en-US"/>
            </w:rPr>
            <w:t>TÜV AUSTRIA (SHANGHAI) CO., LTD.</w:t>
          </w:r>
          <w:r>
            <w:rPr>
              <w:rFonts w:cs="Arial"/>
              <w:spacing w:val="2"/>
              <w:sz w:val="10"/>
              <w:szCs w:val="12"/>
              <w:lang w:val="en-US"/>
            </w:rPr>
            <w:br/>
            <w:t>All testing inspection and surveillance activities were carried out in accordance with the QM system of</w:t>
          </w:r>
          <w:r>
            <w:rPr>
              <w:rFonts w:cs="Arial"/>
              <w:spacing w:val="2"/>
              <w:sz w:val="10"/>
              <w:szCs w:val="12"/>
              <w:lang w:val="en-US"/>
            </w:rPr>
            <w:br/>
            <w:t>TÜV AUSTRIA (SHANGHAI) CO., LTD.</w:t>
          </w:r>
        </w:p>
      </w:tc>
      <w:tc>
        <w:tcPr>
          <w:tcW w:w="2834" w:type="dxa"/>
          <w:tcBorders>
            <w:top w:val="single" w:sz="4" w:space="0" w:color="auto"/>
            <w:left w:val="nil"/>
            <w:bottom w:val="nil"/>
            <w:right w:val="nil"/>
          </w:tcBorders>
          <w:vAlign w:val="center"/>
        </w:tcPr>
        <w:p>
          <w:pPr>
            <w:spacing w:line="300" w:lineRule="auto"/>
            <w:ind w:leftChars="-628" w:left="-1382"/>
            <w:jc w:val="right"/>
            <w:rPr>
              <w:rFonts w:cs="Arial"/>
              <w:spacing w:val="2"/>
              <w:sz w:val="12"/>
              <w:szCs w:val="12"/>
              <w:lang w:val="en-US" w:eastAsia="de-DE"/>
            </w:rPr>
          </w:pPr>
          <w:r>
            <w:rPr>
              <w:rFonts w:cs="Arial"/>
              <w:spacing w:val="2"/>
              <w:sz w:val="12"/>
              <w:szCs w:val="12"/>
              <w:lang w:val="en-US" w:eastAsia="de-DE"/>
            </w:rPr>
            <w:t>Room 12D, Orient Century Building,</w:t>
          </w:r>
        </w:p>
        <w:p>
          <w:pPr>
            <w:spacing w:line="300" w:lineRule="auto"/>
            <w:ind w:leftChars="-628" w:left="-1382"/>
            <w:jc w:val="right"/>
            <w:rPr>
              <w:rFonts w:cs="Arial"/>
              <w:spacing w:val="2"/>
              <w:sz w:val="12"/>
              <w:szCs w:val="12"/>
              <w:lang w:val="en-US" w:eastAsia="de-DE"/>
            </w:rPr>
          </w:pPr>
          <w:r>
            <w:rPr>
              <w:rFonts w:cs="Arial"/>
              <w:spacing w:val="2"/>
              <w:sz w:val="12"/>
              <w:szCs w:val="12"/>
              <w:lang w:val="en-US" w:eastAsia="de-DE"/>
            </w:rPr>
            <w:t>No. 345 Xian Xia Road, Shanghai, P/C 200336</w:t>
          </w:r>
        </w:p>
        <w:p>
          <w:pPr>
            <w:spacing w:line="300" w:lineRule="auto"/>
            <w:ind w:leftChars="-628" w:left="-1382"/>
            <w:jc w:val="right"/>
            <w:rPr>
              <w:rFonts w:cs="Arial"/>
              <w:spacing w:val="2"/>
              <w:sz w:val="12"/>
              <w:szCs w:val="12"/>
              <w:lang w:val="en-US" w:eastAsia="de-DE"/>
            </w:rPr>
          </w:pPr>
          <w:r>
            <w:rPr>
              <w:rFonts w:cs="Arial"/>
              <w:spacing w:val="2"/>
              <w:sz w:val="12"/>
              <w:szCs w:val="12"/>
              <w:lang w:val="en-US" w:eastAsia="de-DE"/>
            </w:rPr>
            <w:t>P.R. China</w:t>
          </w:r>
        </w:p>
        <w:p>
          <w:pPr>
            <w:spacing w:line="300" w:lineRule="auto"/>
            <w:ind w:leftChars="-628" w:left="-1382"/>
            <w:jc w:val="right"/>
            <w:rPr>
              <w:rFonts w:cs="Arial"/>
              <w:spacing w:val="2"/>
              <w:sz w:val="12"/>
              <w:szCs w:val="12"/>
              <w:lang w:val="en-US" w:eastAsia="de-DE"/>
            </w:rPr>
          </w:pPr>
          <w:r>
            <w:rPr>
              <w:rFonts w:cs="Arial"/>
              <w:spacing w:val="2"/>
              <w:sz w:val="12"/>
              <w:szCs w:val="12"/>
              <w:lang w:val="en-US" w:eastAsia="de-DE"/>
            </w:rPr>
            <w:t>Tel: +86 21 6235 1826 / 62351827</w:t>
          </w:r>
        </w:p>
        <w:p>
          <w:pPr>
            <w:pStyle w:val="01FuzeileDokNameRev"/>
            <w:ind w:left="-108"/>
            <w:jc w:val="right"/>
            <w:rPr>
              <w:lang w:val="de-DE"/>
            </w:rPr>
          </w:pPr>
          <w:r>
            <w:rPr>
              <w:szCs w:val="12"/>
              <w:lang w:val="de-AT"/>
            </w:rPr>
            <w:t>E-Mail: office@tuv-austria.cn</w:t>
          </w:r>
        </w:p>
      </w:tc>
    </w:tr>
  </w:tbl>
  <w:p>
    <w:pPr>
      <w:pStyle w:val="a9"/>
      <w:jc w:val="right"/>
      <w:rPr>
        <w:lang w:val="de-D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3639"/>
      <w:gridCol w:w="3213"/>
      <w:gridCol w:w="3496"/>
    </w:tblGrid>
    <w:tr>
      <w:trPr>
        <w:trHeight w:val="70"/>
        <w:tblCellSpacing w:w="20" w:type="dxa"/>
      </w:trPr>
      <w:tc>
        <w:tcPr>
          <w:tcW w:w="3579" w:type="dxa"/>
          <w:shd w:val="clear" w:color="auto" w:fill="auto"/>
          <w:vAlign w:val="center"/>
        </w:tcPr>
        <w:p>
          <w:pPr>
            <w:pStyle w:val="a9"/>
            <w:tabs>
              <w:tab w:val="left" w:pos="5201"/>
            </w:tabs>
            <w:ind w:left="-108"/>
            <w:contextualSpacing/>
            <w:jc w:val="both"/>
            <w:rPr>
              <w:rFonts w:cs="Arial"/>
              <w:sz w:val="16"/>
              <w:szCs w:val="16"/>
              <w:lang w:eastAsia="zh-CN"/>
            </w:rPr>
          </w:pPr>
          <w:r>
            <w:rPr>
              <w:rFonts w:cs="Arial" w:hint="eastAsia"/>
              <w:sz w:val="16"/>
              <w:szCs w:val="16"/>
              <w:lang w:eastAsia="zh-CN"/>
            </w:rPr>
            <w:t>T</w:t>
          </w:r>
          <w:r>
            <w:rPr>
              <w:rFonts w:cs="Arial"/>
              <w:sz w:val="16"/>
              <w:szCs w:val="16"/>
              <w:lang w:eastAsia="zh-CN"/>
            </w:rPr>
            <w:t>ASH</w:t>
          </w:r>
        </w:p>
      </w:tc>
      <w:tc>
        <w:tcPr>
          <w:tcW w:w="3173" w:type="dxa"/>
          <w:shd w:val="clear" w:color="auto" w:fill="auto"/>
          <w:vAlign w:val="center"/>
        </w:tcPr>
        <w:p>
          <w:pPr>
            <w:pStyle w:val="a9"/>
            <w:tabs>
              <w:tab w:val="left" w:pos="5201"/>
            </w:tabs>
            <w:ind w:left="-108"/>
            <w:contextualSpacing/>
            <w:jc w:val="center"/>
            <w:rPr>
              <w:rFonts w:cs="Arial"/>
              <w:sz w:val="16"/>
              <w:szCs w:val="16"/>
            </w:rPr>
          </w:pPr>
          <w:r>
            <w:rPr>
              <w:rFonts w:cs="Arial"/>
              <w:sz w:val="16"/>
              <w:szCs w:val="16"/>
            </w:rPr>
            <w:t>VKL: Internal</w:t>
          </w:r>
        </w:p>
      </w:tc>
      <w:tc>
        <w:tcPr>
          <w:tcW w:w="3436" w:type="dxa"/>
          <w:shd w:val="clear" w:color="auto" w:fill="auto"/>
          <w:vAlign w:val="center"/>
        </w:tcPr>
        <w:p>
          <w:pPr>
            <w:pStyle w:val="a9"/>
            <w:contextualSpacing/>
            <w:jc w:val="right"/>
            <w:rPr>
              <w:rFonts w:cs="Arial"/>
              <w:sz w:val="16"/>
              <w:szCs w:val="16"/>
            </w:rPr>
          </w:pPr>
          <w:r>
            <w:rPr>
              <w:rFonts w:cs="Arial"/>
              <w:sz w:val="16"/>
              <w:szCs w:val="16"/>
            </w:rPr>
            <w:t xml:space="preserve">Page </w:t>
          </w:r>
          <w:r>
            <w:rPr>
              <w:rFonts w:cs="Arial"/>
              <w:sz w:val="16"/>
              <w:szCs w:val="16"/>
            </w:rPr>
            <w:fldChar w:fldCharType="begin"/>
          </w:r>
          <w:r>
            <w:rPr>
              <w:rFonts w:cs="Arial"/>
              <w:sz w:val="16"/>
              <w:szCs w:val="16"/>
            </w:rPr>
            <w:instrText>PAGE  \* Arabic  \* MERGEFORMAT</w:instrText>
          </w:r>
          <w:r>
            <w:rPr>
              <w:rFonts w:cs="Arial"/>
              <w:sz w:val="16"/>
              <w:szCs w:val="16"/>
            </w:rPr>
            <w:fldChar w:fldCharType="separate"/>
          </w:r>
          <w:r>
            <w:rPr>
              <w:rFonts w:cs="Arial"/>
              <w:noProof/>
              <w:sz w:val="16"/>
              <w:szCs w:val="16"/>
            </w:rPr>
            <w:t>2</w:t>
          </w:r>
          <w:r>
            <w:rPr>
              <w:rFonts w:cs="Arial"/>
              <w:sz w:val="16"/>
              <w:szCs w:val="16"/>
            </w:rPr>
            <w:fldChar w:fldCharType="end"/>
          </w:r>
          <w:r>
            <w:rPr>
              <w:rFonts w:cs="Arial"/>
              <w:sz w:val="16"/>
              <w:szCs w:val="16"/>
            </w:rPr>
            <w:t xml:space="preserve"> of </w:t>
          </w:r>
          <w:r>
            <w:rPr>
              <w:rFonts w:cs="Arial"/>
              <w:sz w:val="16"/>
              <w:szCs w:val="16"/>
            </w:rPr>
            <w:fldChar w:fldCharType="begin"/>
          </w:r>
          <w:r>
            <w:rPr>
              <w:rFonts w:cs="Arial"/>
              <w:sz w:val="16"/>
              <w:szCs w:val="16"/>
            </w:rPr>
            <w:instrText>NUMPAGES  \* Arabic  \* MERGEFORMAT</w:instrText>
          </w:r>
          <w:r>
            <w:rPr>
              <w:rFonts w:cs="Arial"/>
              <w:sz w:val="16"/>
              <w:szCs w:val="16"/>
            </w:rPr>
            <w:fldChar w:fldCharType="separate"/>
          </w:r>
          <w:r>
            <w:rPr>
              <w:rFonts w:cs="Arial"/>
              <w:noProof/>
              <w:sz w:val="16"/>
              <w:szCs w:val="16"/>
            </w:rPr>
            <w:t>2</w:t>
          </w:r>
          <w:r>
            <w:rPr>
              <w:rFonts w:cs="Arial"/>
              <w:sz w:val="16"/>
              <w:szCs w:val="16"/>
            </w:rPr>
            <w:fldChar w:fldCharType="end"/>
          </w:r>
        </w:p>
      </w:tc>
    </w:tr>
  </w:tbl>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348"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647"/>
      <w:gridCol w:w="1701"/>
    </w:tblGrid>
    <w:tr>
      <w:trPr>
        <w:trHeight w:val="850"/>
        <w:tblCellSpacing w:w="20" w:type="dxa"/>
      </w:trPr>
      <w:tc>
        <w:tcPr>
          <w:tcW w:w="8587" w:type="dxa"/>
          <w:shd w:val="clear" w:color="auto" w:fill="FFFFFF" w:themeFill="background1"/>
          <w:vAlign w:val="center"/>
        </w:tcPr>
        <w:p>
          <w:pPr>
            <w:pStyle w:val="a8"/>
            <w:tabs>
              <w:tab w:val="clear" w:pos="4320"/>
              <w:tab w:val="clear" w:pos="8640"/>
              <w:tab w:val="center" w:pos="4536"/>
              <w:tab w:val="right" w:pos="9073"/>
            </w:tabs>
            <w:jc w:val="center"/>
            <w:rPr>
              <w:rFonts w:ascii="Arial (W1)" w:hAnsi="Arial (W1)" w:cs="Arial"/>
              <w:b/>
              <w:bCs/>
              <w:sz w:val="30"/>
              <w:szCs w:val="30"/>
              <w:lang w:val="en-US" w:eastAsia="de-DE"/>
            </w:rPr>
          </w:pPr>
          <w:r>
            <w:rPr>
              <w:rFonts w:ascii="Arial (W1)" w:hAnsi="Arial (W1)" w:cs="Arial"/>
              <w:b/>
              <w:bCs/>
              <w:sz w:val="30"/>
              <w:szCs w:val="30"/>
              <w:lang w:val="en-US" w:eastAsia="de-DE"/>
            </w:rPr>
            <w:t>VOC Request for Certification (RFC)</w:t>
          </w:r>
        </w:p>
        <w:p>
          <w:pPr>
            <w:pStyle w:val="a8"/>
            <w:tabs>
              <w:tab w:val="clear" w:pos="4320"/>
              <w:tab w:val="clear" w:pos="8640"/>
              <w:tab w:val="center" w:pos="4536"/>
              <w:tab w:val="right" w:pos="9073"/>
            </w:tabs>
            <w:jc w:val="center"/>
            <w:rPr>
              <w:rFonts w:ascii="Arial (W1)" w:hAnsi="Arial (W1)" w:cs="Arial"/>
              <w:b/>
              <w:bCs/>
              <w:sz w:val="30"/>
              <w:szCs w:val="30"/>
              <w:lang w:eastAsia="de-DE"/>
            </w:rPr>
          </w:pPr>
          <w:r>
            <w:rPr>
              <w:rFonts w:ascii="Arial (W1)" w:hAnsi="Arial (W1)" w:cs="Arial"/>
              <w:b/>
              <w:bCs/>
              <w:sz w:val="30"/>
              <w:szCs w:val="30"/>
              <w:lang w:val="en-US" w:eastAsia="de-DE"/>
            </w:rPr>
            <w:t>VOC</w:t>
          </w:r>
          <w:r>
            <w:rPr>
              <w:rFonts w:ascii="Arial (W1)" w:hAnsi="Arial (W1)" w:cs="Arial"/>
              <w:b/>
              <w:bCs/>
              <w:sz w:val="30"/>
              <w:szCs w:val="30"/>
              <w:lang w:val="en-US" w:eastAsia="de-DE"/>
            </w:rPr>
            <w:t>申请表</w:t>
          </w:r>
        </w:p>
      </w:tc>
      <w:tc>
        <w:tcPr>
          <w:tcW w:w="1641" w:type="dxa"/>
          <w:vMerge w:val="restart"/>
          <w:vAlign w:val="center"/>
        </w:tcPr>
        <w:p>
          <w:pPr>
            <w:pStyle w:val="a8"/>
            <w:tabs>
              <w:tab w:val="clear" w:pos="4320"/>
              <w:tab w:val="clear" w:pos="8640"/>
              <w:tab w:val="center" w:pos="4536"/>
              <w:tab w:val="right" w:pos="9073"/>
            </w:tabs>
            <w:jc w:val="center"/>
            <w:rPr>
              <w:rFonts w:ascii="Arial (W1)" w:hAnsi="Arial (W1)" w:cs="Arial"/>
              <w:b/>
              <w:bCs/>
              <w:sz w:val="28"/>
              <w:szCs w:val="28"/>
              <w:lang w:val="en-US" w:eastAsia="de-DE"/>
            </w:rPr>
          </w:pPr>
          <w:r>
            <w:rPr>
              <w:rFonts w:ascii="Arial (W1)" w:hAnsi="Arial (W1)" w:cs="Arial"/>
              <w:b/>
              <w:bCs/>
              <w:noProof/>
              <w:sz w:val="28"/>
              <w:szCs w:val="28"/>
              <w:lang w:val="en-US" w:eastAsia="zh-CN"/>
            </w:rPr>
            <w:drawing>
              <wp:anchor distT="0" distB="0" distL="114300" distR="114300" simplePos="0" relativeHeight="251658240" behindDoc="0" locked="0" layoutInCell="1" allowOverlap="1">
                <wp:simplePos x="0" y="0"/>
                <wp:positionH relativeFrom="column">
                  <wp:posOffset>25400</wp:posOffset>
                </wp:positionH>
                <wp:positionV relativeFrom="paragraph">
                  <wp:posOffset>0</wp:posOffset>
                </wp:positionV>
                <wp:extent cx="898026" cy="520700"/>
                <wp:effectExtent l="0" t="0" r="0" b="0"/>
                <wp:wrapNone/>
                <wp:docPr id="31"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mp"/>
                        <pic:cNvPicPr/>
                      </pic:nvPicPr>
                      <pic:blipFill rotWithShape="1">
                        <a:blip r:embed="rId1" cstate="print">
                          <a:extLst>
                            <a:ext uri="{28A0092B-C50C-407E-A947-70E740481C1C}">
                              <a14:useLocalDpi xmlns:a14="http://schemas.microsoft.com/office/drawing/2010/main" val="0"/>
                            </a:ext>
                          </a:extLst>
                        </a:blip>
                        <a:srcRect b="18000"/>
                        <a:stretch/>
                      </pic:blipFill>
                      <pic:spPr bwMode="auto">
                        <a:xfrm>
                          <a:off x="0" y="0"/>
                          <a:ext cx="898026" cy="52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trPr>
        <w:trHeight w:val="227"/>
        <w:tblCellSpacing w:w="20" w:type="dxa"/>
      </w:trPr>
      <w:tc>
        <w:tcPr>
          <w:tcW w:w="8587" w:type="dxa"/>
          <w:shd w:val="clear" w:color="auto" w:fill="FFFFFF" w:themeFill="background1"/>
          <w:vAlign w:val="center"/>
        </w:tcPr>
        <w:p>
          <w:pPr>
            <w:pStyle w:val="a8"/>
            <w:tabs>
              <w:tab w:val="center" w:pos="4536"/>
              <w:tab w:val="right" w:pos="9073"/>
            </w:tabs>
            <w:jc w:val="center"/>
            <w:rPr>
              <w:rFonts w:cs="Arial"/>
              <w:b/>
              <w:bCs/>
              <w:sz w:val="20"/>
              <w:lang w:val="en-US" w:eastAsia="de-DE"/>
            </w:rPr>
          </w:pPr>
          <w:r>
            <w:rPr>
              <w:rFonts w:cs="Arial"/>
              <w:b/>
              <w:bCs/>
              <w:sz w:val="20"/>
              <w:lang w:val="en-US" w:eastAsia="de-DE"/>
            </w:rPr>
            <w:t>TÜV AUSTRIA (SHANGHAI) CO., LTD.</w:t>
          </w:r>
        </w:p>
        <w:p>
          <w:pPr>
            <w:pStyle w:val="a8"/>
            <w:tabs>
              <w:tab w:val="clear" w:pos="4320"/>
              <w:tab w:val="clear" w:pos="8640"/>
              <w:tab w:val="center" w:pos="4536"/>
              <w:tab w:val="right" w:pos="9073"/>
            </w:tabs>
            <w:jc w:val="center"/>
            <w:rPr>
              <w:rFonts w:cs="Arial"/>
              <w:b/>
              <w:bCs/>
              <w:sz w:val="20"/>
              <w:lang w:val="en-US" w:eastAsia="de-DE"/>
            </w:rPr>
          </w:pPr>
          <w:r>
            <w:rPr>
              <w:rFonts w:cs="Arial" w:hint="eastAsia"/>
              <w:b/>
              <w:bCs/>
              <w:sz w:val="20"/>
              <w:lang w:val="en-US" w:eastAsia="de-DE"/>
            </w:rPr>
            <w:t>奥煌检测技术服务（上海）有限公司</w:t>
          </w:r>
        </w:p>
      </w:tc>
      <w:tc>
        <w:tcPr>
          <w:tcW w:w="1641" w:type="dxa"/>
          <w:vMerge/>
          <w:vAlign w:val="center"/>
        </w:tcPr>
        <w:p>
          <w:pPr>
            <w:pStyle w:val="a8"/>
            <w:tabs>
              <w:tab w:val="clear" w:pos="4320"/>
              <w:tab w:val="clear" w:pos="8640"/>
              <w:tab w:val="center" w:pos="4536"/>
              <w:tab w:val="right" w:pos="9073"/>
            </w:tabs>
            <w:jc w:val="center"/>
            <w:rPr>
              <w:rFonts w:ascii="Arial (W1)" w:hAnsi="Arial (W1)" w:cs="Arial"/>
              <w:b/>
              <w:bCs/>
              <w:noProof/>
              <w:sz w:val="28"/>
              <w:szCs w:val="28"/>
              <w:lang w:val="tr-TR" w:eastAsia="tr-TR"/>
            </w:rPr>
          </w:pPr>
        </w:p>
      </w:tc>
    </w:tr>
  </w:tbl>
  <w:p>
    <w:pPr>
      <w:pStyle w:val="a8"/>
      <w:ind w:rightChars="86" w:right="189"/>
      <w:jc w:val="right"/>
      <w:rPr>
        <w:sz w:val="16"/>
        <w:szCs w:val="16"/>
      </w:rPr>
    </w:pPr>
    <w:r>
      <w:rPr>
        <w:rFonts w:eastAsia="Times New Roman" w:cs="Arial"/>
        <w:sz w:val="16"/>
        <w:szCs w:val="16"/>
        <w:lang w:eastAsia="en-GB" w:bidi="en-GB"/>
      </w:rPr>
      <w:t>TASH-QP-008-F06a, R</w:t>
    </w:r>
    <w:bookmarkStart w:id="1" w:name="_GoBack"/>
    <w:bookmarkEnd w:id="1"/>
    <w:r>
      <w:rPr>
        <w:rFonts w:eastAsia="Times New Roman" w:cs="Arial"/>
        <w:sz w:val="16"/>
        <w:szCs w:val="16"/>
        <w:lang w:eastAsia="en-GB" w:bidi="en-GB"/>
      </w:rPr>
      <w:t>ev.03</w:t>
    </w:r>
  </w:p>
  <w:p>
    <w:pPr>
      <w:pStyle w:val="a8"/>
      <w:tabs>
        <w:tab w:val="clear" w:pos="4320"/>
        <w:tab w:val="clear" w:pos="8640"/>
        <w:tab w:val="left" w:pos="27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348"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647"/>
      <w:gridCol w:w="1701"/>
    </w:tblGrid>
    <w:tr>
      <w:trPr>
        <w:trHeight w:val="850"/>
        <w:tblCellSpacing w:w="20" w:type="dxa"/>
      </w:trPr>
      <w:tc>
        <w:tcPr>
          <w:tcW w:w="8587" w:type="dxa"/>
          <w:shd w:val="clear" w:color="auto" w:fill="FFFFFF" w:themeFill="background1"/>
          <w:vAlign w:val="center"/>
        </w:tcPr>
        <w:p>
          <w:pPr>
            <w:pStyle w:val="a8"/>
            <w:tabs>
              <w:tab w:val="clear" w:pos="4320"/>
              <w:tab w:val="clear" w:pos="8640"/>
              <w:tab w:val="center" w:pos="4536"/>
              <w:tab w:val="right" w:pos="9073"/>
            </w:tabs>
            <w:jc w:val="center"/>
            <w:rPr>
              <w:rFonts w:ascii="Arial (W1)" w:hAnsi="Arial (W1)" w:cs="Arial"/>
              <w:b/>
              <w:bCs/>
              <w:sz w:val="30"/>
              <w:szCs w:val="30"/>
              <w:lang w:val="en-US" w:eastAsia="de-DE"/>
            </w:rPr>
          </w:pPr>
          <w:r>
            <w:rPr>
              <w:rFonts w:ascii="Arial (W1)" w:hAnsi="Arial (W1)" w:cs="Arial"/>
              <w:b/>
              <w:bCs/>
              <w:sz w:val="30"/>
              <w:szCs w:val="30"/>
              <w:lang w:val="en-US" w:eastAsia="de-DE"/>
            </w:rPr>
            <w:t>VOC Request for Certification (RFC)</w:t>
          </w:r>
        </w:p>
        <w:p>
          <w:pPr>
            <w:pStyle w:val="a8"/>
            <w:tabs>
              <w:tab w:val="clear" w:pos="4320"/>
              <w:tab w:val="clear" w:pos="8640"/>
              <w:tab w:val="center" w:pos="4536"/>
              <w:tab w:val="right" w:pos="9073"/>
            </w:tabs>
            <w:jc w:val="center"/>
            <w:rPr>
              <w:rFonts w:ascii="Arial (W1)" w:hAnsi="Arial (W1)" w:cs="Arial"/>
              <w:b/>
              <w:bCs/>
              <w:sz w:val="30"/>
              <w:szCs w:val="30"/>
              <w:lang w:eastAsia="de-DE"/>
            </w:rPr>
          </w:pPr>
          <w:r>
            <w:rPr>
              <w:rFonts w:ascii="Arial (W1)" w:hAnsi="Arial (W1)" w:cs="Arial"/>
              <w:b/>
              <w:bCs/>
              <w:sz w:val="30"/>
              <w:szCs w:val="30"/>
              <w:lang w:val="en-US" w:eastAsia="de-DE"/>
            </w:rPr>
            <w:t>VOC</w:t>
          </w:r>
          <w:r>
            <w:rPr>
              <w:rFonts w:ascii="Arial (W1)" w:hAnsi="Arial (W1)" w:cs="Arial"/>
              <w:b/>
              <w:bCs/>
              <w:sz w:val="30"/>
              <w:szCs w:val="30"/>
              <w:lang w:val="en-US" w:eastAsia="de-DE"/>
            </w:rPr>
            <w:t>申请表</w:t>
          </w:r>
        </w:p>
      </w:tc>
      <w:tc>
        <w:tcPr>
          <w:tcW w:w="1641" w:type="dxa"/>
          <w:vMerge w:val="restart"/>
          <w:vAlign w:val="center"/>
        </w:tcPr>
        <w:p>
          <w:pPr>
            <w:pStyle w:val="a8"/>
            <w:tabs>
              <w:tab w:val="clear" w:pos="4320"/>
              <w:tab w:val="clear" w:pos="8640"/>
              <w:tab w:val="center" w:pos="4536"/>
              <w:tab w:val="right" w:pos="9073"/>
            </w:tabs>
            <w:jc w:val="center"/>
            <w:rPr>
              <w:rFonts w:ascii="Arial (W1)" w:hAnsi="Arial (W1)" w:cs="Arial"/>
              <w:b/>
              <w:bCs/>
              <w:sz w:val="28"/>
              <w:szCs w:val="28"/>
              <w:lang w:val="en-US" w:eastAsia="de-DE"/>
            </w:rPr>
          </w:pPr>
          <w:r>
            <w:rPr>
              <w:rFonts w:ascii="Arial (W1)" w:hAnsi="Arial (W1)" w:cs="Arial"/>
              <w:b/>
              <w:bCs/>
              <w:noProof/>
              <w:sz w:val="28"/>
              <w:szCs w:val="28"/>
              <w:lang w:val="en-US" w:eastAsia="zh-CN"/>
            </w:rPr>
            <w:drawing>
              <wp:anchor distT="0" distB="0" distL="114300" distR="114300" simplePos="0" relativeHeight="251664384" behindDoc="0" locked="0" layoutInCell="1" allowOverlap="1">
                <wp:simplePos x="0" y="0"/>
                <wp:positionH relativeFrom="column">
                  <wp:posOffset>25400</wp:posOffset>
                </wp:positionH>
                <wp:positionV relativeFrom="paragraph">
                  <wp:posOffset>0</wp:posOffset>
                </wp:positionV>
                <wp:extent cx="898026" cy="520700"/>
                <wp:effectExtent l="0" t="0" r="0" b="0"/>
                <wp:wrapNone/>
                <wp:docPr id="32"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mp"/>
                        <pic:cNvPicPr/>
                      </pic:nvPicPr>
                      <pic:blipFill rotWithShape="1">
                        <a:blip r:embed="rId1" cstate="print">
                          <a:extLst>
                            <a:ext uri="{28A0092B-C50C-407E-A947-70E740481C1C}">
                              <a14:useLocalDpi xmlns:a14="http://schemas.microsoft.com/office/drawing/2010/main" val="0"/>
                            </a:ext>
                          </a:extLst>
                        </a:blip>
                        <a:srcRect b="18000"/>
                        <a:stretch/>
                      </pic:blipFill>
                      <pic:spPr bwMode="auto">
                        <a:xfrm>
                          <a:off x="0" y="0"/>
                          <a:ext cx="898026" cy="52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trPr>
        <w:trHeight w:val="227"/>
        <w:tblCellSpacing w:w="20" w:type="dxa"/>
      </w:trPr>
      <w:tc>
        <w:tcPr>
          <w:tcW w:w="8587" w:type="dxa"/>
          <w:shd w:val="clear" w:color="auto" w:fill="FFFFFF" w:themeFill="background1"/>
          <w:vAlign w:val="center"/>
        </w:tcPr>
        <w:p>
          <w:pPr>
            <w:pStyle w:val="a8"/>
            <w:tabs>
              <w:tab w:val="clear" w:pos="4320"/>
              <w:tab w:val="clear" w:pos="8640"/>
              <w:tab w:val="center" w:pos="4536"/>
              <w:tab w:val="right" w:pos="9073"/>
            </w:tabs>
            <w:jc w:val="center"/>
            <w:rPr>
              <w:rFonts w:cs="Arial"/>
              <w:b/>
              <w:bCs/>
              <w:sz w:val="20"/>
              <w:lang w:val="en-US" w:eastAsia="de-DE"/>
            </w:rPr>
          </w:pPr>
          <w:r>
            <w:rPr>
              <w:rFonts w:cs="Arial"/>
              <w:b/>
              <w:bCs/>
              <w:sz w:val="20"/>
              <w:lang w:val="en-US" w:eastAsia="de-DE"/>
            </w:rPr>
            <w:t>TÜV AUSTRIA (SHANGHAI) CO., LTD.</w:t>
          </w:r>
        </w:p>
      </w:tc>
      <w:tc>
        <w:tcPr>
          <w:tcW w:w="1641" w:type="dxa"/>
          <w:vMerge/>
          <w:vAlign w:val="center"/>
        </w:tcPr>
        <w:p>
          <w:pPr>
            <w:pStyle w:val="a8"/>
            <w:tabs>
              <w:tab w:val="clear" w:pos="4320"/>
              <w:tab w:val="clear" w:pos="8640"/>
              <w:tab w:val="center" w:pos="4536"/>
              <w:tab w:val="right" w:pos="9073"/>
            </w:tabs>
            <w:jc w:val="center"/>
            <w:rPr>
              <w:rFonts w:ascii="Arial (W1)" w:hAnsi="Arial (W1)" w:cs="Arial"/>
              <w:b/>
              <w:bCs/>
              <w:noProof/>
              <w:sz w:val="28"/>
              <w:szCs w:val="28"/>
              <w:lang w:val="tr-TR" w:eastAsia="tr-TR"/>
            </w:rPr>
          </w:pPr>
        </w:p>
      </w:tc>
    </w:tr>
  </w:tbl>
  <w:p>
    <w:pPr>
      <w:pStyle w:val="a8"/>
      <w:ind w:rightChars="-203" w:right="-447"/>
      <w:jc w:val="right"/>
      <w:rPr>
        <w:sz w:val="16"/>
        <w:szCs w:val="16"/>
      </w:rPr>
    </w:pPr>
    <w:r>
      <w:rPr>
        <w:rFonts w:eastAsia="Times New Roman" w:cs="Arial"/>
        <w:sz w:val="16"/>
        <w:szCs w:val="16"/>
        <w:lang w:eastAsia="en-GB" w:bidi="en-GB"/>
      </w:rPr>
      <w:t>TASH-QP-008-F06a, Rev.03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4480"/>
    <w:multiLevelType w:val="singleLevel"/>
    <w:tmpl w:val="5D2E371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311195B"/>
    <w:multiLevelType w:val="hybridMultilevel"/>
    <w:tmpl w:val="3ADA39AC"/>
    <w:lvl w:ilvl="0" w:tplc="3648EE00">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F455BB"/>
    <w:multiLevelType w:val="multilevel"/>
    <w:tmpl w:val="D330805C"/>
    <w:lvl w:ilvl="0">
      <w:start w:val="5"/>
      <w:numFmt w:val="decimal"/>
      <w:lvlText w:val="%1."/>
      <w:lvlJc w:val="left"/>
      <w:pPr>
        <w:tabs>
          <w:tab w:val="num" w:pos="432"/>
        </w:tabs>
        <w:ind w:left="432" w:hanging="432"/>
      </w:pPr>
      <w:rPr>
        <w:rFonts w:ascii="Arial" w:hAnsi="Arial" w:hint="default"/>
        <w:b/>
        <w:i w:val="0"/>
        <w:caps/>
        <w:sz w:val="28"/>
      </w:rPr>
    </w:lvl>
    <w:lvl w:ilvl="1">
      <w:start w:val="1"/>
      <w:numFmt w:val="decimal"/>
      <w:lvlText w:val="%1.%2"/>
      <w:lvlJc w:val="left"/>
      <w:pPr>
        <w:tabs>
          <w:tab w:val="num" w:pos="567"/>
        </w:tabs>
        <w:ind w:left="567" w:hanging="567"/>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sz w:val="22"/>
        <w:effect w:val="none"/>
      </w:rPr>
    </w:lvl>
    <w:lvl w:ilvl="3">
      <w:start w:val="1"/>
      <w:numFmt w:val="decimal"/>
      <w:lvlText w:val="%1.%2.%3.%4"/>
      <w:lvlJc w:val="left"/>
      <w:pPr>
        <w:tabs>
          <w:tab w:val="num" w:pos="864"/>
        </w:tabs>
        <w:ind w:left="864" w:hanging="864"/>
      </w:pPr>
      <w:rPr>
        <w:b w:val="0"/>
        <w:i w:val="0"/>
        <w:sz w:val="22"/>
        <w:u w:val="word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4820DE4"/>
    <w:multiLevelType w:val="hybridMultilevel"/>
    <w:tmpl w:val="FD263930"/>
    <w:lvl w:ilvl="0" w:tplc="1650544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5F1E8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45B627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31D2998"/>
    <w:multiLevelType w:val="singleLevel"/>
    <w:tmpl w:val="5D2E371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CD732A9"/>
    <w:multiLevelType w:val="hybridMultilevel"/>
    <w:tmpl w:val="8E3865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930F0"/>
    <w:multiLevelType w:val="multilevel"/>
    <w:tmpl w:val="A532DD40"/>
    <w:lvl w:ilvl="0">
      <w:start w:val="5"/>
      <w:numFmt w:val="decimal"/>
      <w:pStyle w:val="1"/>
      <w:lvlText w:val="%1."/>
      <w:lvlJc w:val="left"/>
      <w:pPr>
        <w:tabs>
          <w:tab w:val="num" w:pos="432"/>
        </w:tabs>
        <w:ind w:left="432" w:hanging="432"/>
      </w:pPr>
      <w:rPr>
        <w:rFonts w:ascii="Arial" w:hAnsi="Arial" w:hint="default"/>
        <w:b/>
        <w:i w:val="0"/>
        <w:caps/>
        <w:sz w:val="28"/>
      </w:rPr>
    </w:lvl>
    <w:lvl w:ilvl="1">
      <w:start w:val="2"/>
      <w:numFmt w:val="decimal"/>
      <w:pStyle w:val="2"/>
      <w:lvlText w:val="%1.%2"/>
      <w:lvlJc w:val="left"/>
      <w:pPr>
        <w:tabs>
          <w:tab w:val="num" w:pos="567"/>
        </w:tabs>
        <w:ind w:left="567" w:hanging="567"/>
      </w:pPr>
      <w:rPr>
        <w:rFonts w:ascii="Arial" w:hAnsi="Arial" w:hint="default"/>
        <w:b/>
        <w:i w:val="0"/>
        <w:sz w:val="24"/>
      </w:rPr>
    </w:lvl>
    <w:lvl w:ilvl="2">
      <w:start w:val="1"/>
      <w:numFmt w:val="decimal"/>
      <w:pStyle w:val="3"/>
      <w:lvlText w:val="%1.%2.%3"/>
      <w:lvlJc w:val="left"/>
      <w:pPr>
        <w:tabs>
          <w:tab w:val="num" w:pos="720"/>
        </w:tabs>
        <w:ind w:left="720" w:hanging="720"/>
      </w:pPr>
      <w:rPr>
        <w:rFonts w:ascii="Arial" w:hAnsi="Arial" w:hint="default"/>
        <w:b/>
        <w:i/>
        <w:sz w:val="22"/>
        <w:effect w:val="none"/>
      </w:rPr>
    </w:lvl>
    <w:lvl w:ilvl="3">
      <w:start w:val="1"/>
      <w:numFmt w:val="decimal"/>
      <w:pStyle w:val="4"/>
      <w:lvlText w:val="%1.%2.%3.%4"/>
      <w:lvlJc w:val="left"/>
      <w:pPr>
        <w:tabs>
          <w:tab w:val="num" w:pos="864"/>
        </w:tabs>
        <w:ind w:left="864" w:hanging="864"/>
      </w:pPr>
      <w:rPr>
        <w:rFonts w:hint="default"/>
        <w:b w:val="0"/>
        <w:i w:val="0"/>
        <w:sz w:val="22"/>
        <w:u w:val="word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7581394A"/>
    <w:multiLevelType w:val="hybridMultilevel"/>
    <w:tmpl w:val="19BC8D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4"/>
  </w:num>
  <w:num w:numId="4">
    <w:abstractNumId w:val="6"/>
  </w:num>
  <w:num w:numId="5">
    <w:abstractNumId w:val="2"/>
  </w:num>
  <w:num w:numId="6">
    <w:abstractNumId w:val="9"/>
  </w:num>
  <w:num w:numId="7">
    <w:abstractNumId w:val="7"/>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C7BBFA-4B96-4E77-BF02-E8A0FB99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2"/>
      <w:lang w:val="en-GB"/>
    </w:rPr>
  </w:style>
  <w:style w:type="paragraph" w:styleId="1">
    <w:name w:val="heading 1"/>
    <w:aliases w:val="bigtitle"/>
    <w:basedOn w:val="a"/>
    <w:next w:val="a"/>
    <w:qFormat/>
    <w:pPr>
      <w:keepNext/>
      <w:numPr>
        <w:numId w:val="1"/>
      </w:numPr>
      <w:outlineLvl w:val="0"/>
    </w:pPr>
    <w:rPr>
      <w:b/>
      <w:smallCaps/>
      <w:sz w:val="28"/>
    </w:rPr>
  </w:style>
  <w:style w:type="paragraph" w:styleId="2">
    <w:name w:val="heading 2"/>
    <w:aliases w:val="prepared"/>
    <w:basedOn w:val="a"/>
    <w:next w:val="a"/>
    <w:qFormat/>
    <w:pPr>
      <w:keepNext/>
      <w:numPr>
        <w:ilvl w:val="1"/>
        <w:numId w:val="1"/>
      </w:numPr>
      <w:outlineLvl w:val="1"/>
    </w:pPr>
    <w:rPr>
      <w:b/>
      <w:sz w:val="24"/>
    </w:rPr>
  </w:style>
  <w:style w:type="paragraph" w:styleId="3">
    <w:name w:val="heading 3"/>
    <w:aliases w:val="title"/>
    <w:basedOn w:val="a"/>
    <w:next w:val="a"/>
    <w:qFormat/>
    <w:pPr>
      <w:keepNext/>
      <w:numPr>
        <w:ilvl w:val="2"/>
        <w:numId w:val="1"/>
      </w:numPr>
      <w:outlineLvl w:val="2"/>
    </w:pPr>
    <w:rPr>
      <w:b/>
      <w:i/>
      <w:position w:val="-18"/>
    </w:rPr>
  </w:style>
  <w:style w:type="paragraph" w:styleId="4">
    <w:name w:val="heading 4"/>
    <w:basedOn w:val="a"/>
    <w:next w:val="a"/>
    <w:qFormat/>
    <w:pPr>
      <w:keepNext/>
      <w:numPr>
        <w:ilvl w:val="3"/>
        <w:numId w:val="1"/>
      </w:numPr>
      <w:spacing w:before="240" w:after="60"/>
      <w:outlineLvl w:val="3"/>
    </w:pPr>
    <w:rPr>
      <w:u w:val="words"/>
    </w:rPr>
  </w:style>
  <w:style w:type="paragraph" w:styleId="5">
    <w:name w:val="heading 5"/>
    <w:aliases w:val="text"/>
    <w:basedOn w:val="a"/>
    <w:next w:val="a"/>
    <w:qFormat/>
    <w:pPr>
      <w:numPr>
        <w:ilvl w:val="4"/>
        <w:numId w:val="1"/>
      </w:numPr>
      <w:spacing w:before="240" w:after="60"/>
      <w:outlineLvl w:val="4"/>
    </w:pPr>
  </w:style>
  <w:style w:type="paragraph" w:styleId="6">
    <w:name w:val="heading 6"/>
    <w:aliases w:val="bullet1"/>
    <w:basedOn w:val="a"/>
    <w:next w:val="a"/>
    <w:qFormat/>
    <w:pPr>
      <w:numPr>
        <w:ilvl w:val="5"/>
        <w:numId w:val="1"/>
      </w:numPr>
      <w:spacing w:before="240" w:after="60"/>
      <w:outlineLvl w:val="5"/>
    </w:pPr>
    <w:rPr>
      <w:rFonts w:ascii="Times New Roman" w:hAnsi="Times New Roman"/>
      <w:i/>
    </w:rPr>
  </w:style>
  <w:style w:type="paragraph" w:styleId="7">
    <w:name w:val="heading 7"/>
    <w:basedOn w:val="a"/>
    <w:next w:val="a"/>
    <w:qFormat/>
    <w:pPr>
      <w:numPr>
        <w:ilvl w:val="6"/>
        <w:numId w:val="1"/>
      </w:numPr>
      <w:spacing w:before="240" w:after="60"/>
      <w:outlineLvl w:val="6"/>
    </w:pPr>
    <w:rPr>
      <w:sz w:val="20"/>
    </w:rPr>
  </w:style>
  <w:style w:type="paragraph" w:styleId="8">
    <w:name w:val="heading 8"/>
    <w:basedOn w:val="a"/>
    <w:next w:val="a"/>
    <w:qFormat/>
    <w:pPr>
      <w:numPr>
        <w:ilvl w:val="7"/>
        <w:numId w:val="1"/>
      </w:numPr>
      <w:spacing w:before="240" w:after="60"/>
      <w:outlineLvl w:val="7"/>
    </w:pPr>
    <w:rPr>
      <w:i/>
      <w:sz w:val="20"/>
    </w:rPr>
  </w:style>
  <w:style w:type="paragraph" w:styleId="9">
    <w:name w:val="heading 9"/>
    <w:aliases w:val="indent2"/>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Line">
    <w:name w:val="TableLine"/>
    <w:basedOn w:val="a"/>
    <w:pPr>
      <w:spacing w:before="20" w:after="20"/>
      <w:jc w:val="both"/>
    </w:pPr>
    <w:rPr>
      <w:lang w:val="en-US"/>
    </w:rPr>
  </w:style>
  <w:style w:type="paragraph" w:styleId="a3">
    <w:name w:val="Body Text"/>
    <w:aliases w:val="Body Text - Level 2"/>
    <w:basedOn w:val="a"/>
    <w:pPr>
      <w:jc w:val="both"/>
    </w:pPr>
  </w:style>
  <w:style w:type="paragraph" w:styleId="a4">
    <w:name w:val="Balloon Text"/>
    <w:basedOn w:val="a"/>
    <w:semiHidden/>
    <w:rPr>
      <w:rFonts w:ascii="Tahoma" w:hAnsi="Tahoma" w:cs="Tahoma"/>
      <w:sz w:val="16"/>
      <w:szCs w:val="16"/>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pPr>
      <w:spacing w:after="120"/>
      <w:ind w:left="283"/>
    </w:pPr>
    <w:rPr>
      <w:rFonts w:ascii="Times New Roman" w:hAnsi="Times New Roman"/>
      <w:sz w:val="24"/>
      <w:szCs w:val="24"/>
      <w:lang w:val="en-NZ" w:eastAsia="en-NZ"/>
    </w:rPr>
  </w:style>
  <w:style w:type="character" w:styleId="a7">
    <w:name w:val="Hyperlink"/>
    <w:rPr>
      <w:color w:val="0000FF"/>
      <w:u w:val="single"/>
    </w:rPr>
  </w:style>
  <w:style w:type="paragraph" w:styleId="a8">
    <w:name w:val="header"/>
    <w:basedOn w:val="a"/>
    <w:link w:val="Char"/>
    <w:pPr>
      <w:tabs>
        <w:tab w:val="center" w:pos="4320"/>
        <w:tab w:val="right" w:pos="8640"/>
      </w:tabs>
    </w:pPr>
  </w:style>
  <w:style w:type="paragraph" w:styleId="a9">
    <w:name w:val="footer"/>
    <w:basedOn w:val="a"/>
    <w:link w:val="Char0"/>
    <w:pPr>
      <w:tabs>
        <w:tab w:val="center" w:pos="4320"/>
        <w:tab w:val="right" w:pos="8640"/>
      </w:tabs>
    </w:pPr>
  </w:style>
  <w:style w:type="character" w:customStyle="1" w:styleId="01FuzeileDokNameRevZchn">
    <w:name w:val="01_Fußzeile Dok Name/Rev. Zchn"/>
    <w:link w:val="01FuzeileDokNameRev"/>
    <w:locked/>
    <w:rPr>
      <w:rFonts w:ascii="Arial" w:hAnsi="Arial" w:cs="Arial"/>
      <w:noProof/>
      <w:spacing w:val="2"/>
      <w:sz w:val="12"/>
      <w:szCs w:val="14"/>
      <w:lang w:val="en-GB" w:eastAsia="de-DE"/>
    </w:rPr>
  </w:style>
  <w:style w:type="paragraph" w:customStyle="1" w:styleId="01FuzeileDokNameRev">
    <w:name w:val="01_Fußzeile Dok Name/Rev."/>
    <w:basedOn w:val="a"/>
    <w:link w:val="01FuzeileDokNameRevZchn"/>
    <w:pPr>
      <w:spacing w:line="300" w:lineRule="auto"/>
    </w:pPr>
    <w:rPr>
      <w:rFonts w:cs="Arial"/>
      <w:noProof/>
      <w:spacing w:val="2"/>
      <w:sz w:val="12"/>
      <w:szCs w:val="14"/>
      <w:lang w:eastAsia="de-DE"/>
    </w:rPr>
  </w:style>
  <w:style w:type="character" w:customStyle="1" w:styleId="02FuzeileAnmerkungZchnZchn">
    <w:name w:val="02_Fußzeile Anmerkung Zchn Zchn"/>
    <w:link w:val="02FuzeileAnmerkung"/>
    <w:locked/>
    <w:rPr>
      <w:rFonts w:ascii="Arial" w:hAnsi="Arial" w:cs="Arial"/>
      <w:spacing w:val="2"/>
      <w:sz w:val="10"/>
      <w:szCs w:val="12"/>
      <w:lang w:val="de-DE" w:eastAsia="de-DE"/>
    </w:rPr>
  </w:style>
  <w:style w:type="paragraph" w:customStyle="1" w:styleId="02FuzeileAnmerkung">
    <w:name w:val="02_Fußzeile Anmerkung"/>
    <w:basedOn w:val="a"/>
    <w:link w:val="02FuzeileAnmerkungZchnZchn"/>
    <w:autoRedefine/>
    <w:pPr>
      <w:spacing w:line="300" w:lineRule="auto"/>
      <w:ind w:left="-91" w:right="-108"/>
      <w:jc w:val="center"/>
    </w:pPr>
    <w:rPr>
      <w:rFonts w:cs="Arial"/>
      <w:spacing w:val="2"/>
      <w:sz w:val="10"/>
      <w:szCs w:val="12"/>
      <w:lang w:val="de-DE" w:eastAsia="de-DE"/>
    </w:rPr>
  </w:style>
  <w:style w:type="paragraph" w:customStyle="1" w:styleId="03FuzeileTVAUSTRIA">
    <w:name w:val="03_Fußzeile TÜV AUSTRIA"/>
    <w:basedOn w:val="02FuzeileAnmerkung"/>
    <w:pPr>
      <w:spacing w:after="60"/>
    </w:pPr>
    <w:rPr>
      <w:b/>
      <w:sz w:val="16"/>
      <w:szCs w:val="16"/>
    </w:rPr>
  </w:style>
  <w:style w:type="paragraph" w:customStyle="1" w:styleId="04FuzeileAdresse">
    <w:name w:val="04_Fußzeile Adresse"/>
    <w:basedOn w:val="a"/>
    <w:pPr>
      <w:spacing w:line="300" w:lineRule="auto"/>
      <w:jc w:val="right"/>
    </w:pPr>
    <w:rPr>
      <w:rFonts w:cs="Arial"/>
      <w:spacing w:val="2"/>
      <w:sz w:val="12"/>
      <w:szCs w:val="12"/>
      <w:lang w:val="de-DE" w:eastAsia="de-DE"/>
    </w:rPr>
  </w:style>
  <w:style w:type="character" w:customStyle="1" w:styleId="Char">
    <w:name w:val="页眉 Char"/>
    <w:link w:val="a8"/>
    <w:rPr>
      <w:rFonts w:ascii="Arial" w:hAnsi="Arial"/>
      <w:sz w:val="22"/>
      <w:lang w:val="en-GB" w:eastAsia="en-US"/>
    </w:rPr>
  </w:style>
  <w:style w:type="paragraph" w:customStyle="1" w:styleId="Normal1">
    <w:name w:val="Normal1"/>
    <w:pPr>
      <w:pBdr>
        <w:top w:val="nil"/>
        <w:left w:val="nil"/>
        <w:bottom w:val="nil"/>
        <w:right w:val="nil"/>
        <w:between w:val="nil"/>
      </w:pBdr>
      <w:spacing w:after="160" w:line="259" w:lineRule="auto"/>
    </w:pPr>
    <w:rPr>
      <w:rFonts w:ascii="Calibri" w:eastAsia="Calibri" w:hAnsi="Calibri" w:cs="Calibri"/>
      <w:color w:val="000000"/>
      <w:sz w:val="22"/>
      <w:szCs w:val="22"/>
    </w:rPr>
  </w:style>
  <w:style w:type="character" w:customStyle="1" w:styleId="Char0">
    <w:name w:val="页脚 Char"/>
    <w:basedOn w:val="a0"/>
    <w:link w:val="a9"/>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90356">
      <w:bodyDiv w:val="1"/>
      <w:marLeft w:val="0"/>
      <w:marRight w:val="0"/>
      <w:marTop w:val="0"/>
      <w:marBottom w:val="0"/>
      <w:divBdr>
        <w:top w:val="none" w:sz="0" w:space="0" w:color="auto"/>
        <w:left w:val="none" w:sz="0" w:space="0" w:color="auto"/>
        <w:bottom w:val="none" w:sz="0" w:space="0" w:color="auto"/>
        <w:right w:val="none" w:sz="0" w:space="0" w:color="auto"/>
      </w:divBdr>
    </w:div>
    <w:div w:id="2051303457">
      <w:bodyDiv w:val="1"/>
      <w:marLeft w:val="0"/>
      <w:marRight w:val="0"/>
      <w:marTop w:val="0"/>
      <w:marBottom w:val="0"/>
      <w:divBdr>
        <w:top w:val="none" w:sz="0" w:space="0" w:color="auto"/>
        <w:left w:val="none" w:sz="0" w:space="0" w:color="auto"/>
        <w:bottom w:val="none" w:sz="0" w:space="0" w:color="auto"/>
        <w:right w:val="none" w:sz="0" w:space="0" w:color="auto"/>
      </w:divBdr>
      <w:divsChild>
        <w:div w:id="613708231">
          <w:marLeft w:val="0"/>
          <w:marRight w:val="0"/>
          <w:marTop w:val="0"/>
          <w:marBottom w:val="0"/>
          <w:divBdr>
            <w:top w:val="single" w:sz="8" w:space="1" w:color="auto"/>
            <w:left w:val="none" w:sz="0" w:space="0" w:color="auto"/>
            <w:bottom w:val="single" w:sz="8" w:space="1" w:color="auto"/>
            <w:right w:val="none" w:sz="0" w:space="0" w:color="auto"/>
          </w:divBdr>
        </w:div>
        <w:div w:id="1780180478">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uv-austria.c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v.at/en/contact/terms-and-conditions-conditions-of-purcha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EB6C-3EE5-4648-ADF9-00B69E9C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5</vt:lpstr>
      <vt:lpstr>5</vt:lpstr>
    </vt:vector>
  </TitlesOfParts>
  <Company>SGS</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DZ</dc:creator>
  <cp:lastModifiedBy>DaisyZhao</cp:lastModifiedBy>
  <cp:revision>3</cp:revision>
  <cp:lastPrinted>2006-03-07T12:44:00Z</cp:lastPrinted>
  <dcterms:created xsi:type="dcterms:W3CDTF">2020-09-17T03:28:00Z</dcterms:created>
  <dcterms:modified xsi:type="dcterms:W3CDTF">2020-09-17T03:28:00Z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968355167</vt:i4>
  </property>
  <property fmtid="{D5CDD505-2E9C-101B-9397-08002B2CF9AE}" pid="3" name="_NewReviewCycle">
    <vt:lpwstr/>
  </property>
  <property fmtid="{D5CDD505-2E9C-101B-9397-08002B2CF9AE}" pid="4" name="_EmailSubject">
    <vt:lpwstr>网站更新文件</vt:lpwstr>
  </property>
  <property fmtid="{D5CDD505-2E9C-101B-9397-08002B2CF9AE}" pid="5" name="_AuthorEmail">
    <vt:lpwstr>daisy.zhao@cn.tuvaustria.com</vt:lpwstr>
  </property>
  <property fmtid="{D5CDD505-2E9C-101B-9397-08002B2CF9AE}" pid="6" name="_AuthorEmailDisplayName">
    <vt:lpwstr>Daisy Zhao</vt:lpwstr>
  </property>
</Properties>
</file>